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71FB" w14:textId="77777777" w:rsidR="005F745F" w:rsidRDefault="005F745F" w:rsidP="005F745F">
      <w:pPr>
        <w:pStyle w:val="af7"/>
        <w:jc w:val="center"/>
      </w:pPr>
      <w:r>
        <w:rPr>
          <w:noProof/>
        </w:rPr>
        <w:drawing>
          <wp:inline distT="0" distB="0" distL="0" distR="0" wp14:anchorId="69054385" wp14:editId="09FC3F3A">
            <wp:extent cx="564515" cy="78740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787400"/>
                    </a:xfrm>
                    <a:prstGeom prst="rect">
                      <a:avLst/>
                    </a:prstGeom>
                    <a:noFill/>
                    <a:ln>
                      <a:noFill/>
                    </a:ln>
                  </pic:spPr>
                </pic:pic>
              </a:graphicData>
            </a:graphic>
          </wp:inline>
        </w:drawing>
      </w:r>
    </w:p>
    <w:p w14:paraId="4AD49CD3" w14:textId="77777777" w:rsidR="005F745F" w:rsidRDefault="005F745F" w:rsidP="005F745F">
      <w:pPr>
        <w:pStyle w:val="af7"/>
        <w:jc w:val="center"/>
      </w:pPr>
    </w:p>
    <w:p w14:paraId="5991210B" w14:textId="77777777" w:rsidR="005F745F" w:rsidRDefault="005F745F" w:rsidP="005F745F">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14:paraId="2FAD8D65" w14:textId="77777777" w:rsidR="005F745F" w:rsidRDefault="005F745F" w:rsidP="005F745F">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14:paraId="301632D6" w14:textId="77777777" w:rsidR="005F745F" w:rsidRDefault="005F745F" w:rsidP="005F745F">
      <w:pPr>
        <w:pStyle w:val="ConsPlusNonformat"/>
        <w:jc w:val="center"/>
        <w:rPr>
          <w:rFonts w:ascii="Times New Roman" w:hAnsi="Times New Roman" w:cs="Times New Roman"/>
          <w:b/>
          <w:bCs/>
          <w:sz w:val="28"/>
          <w:szCs w:val="40"/>
        </w:rPr>
      </w:pPr>
    </w:p>
    <w:p w14:paraId="5EA8F8BB" w14:textId="77777777" w:rsidR="005F745F" w:rsidRDefault="005F745F" w:rsidP="005F745F">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14:paraId="135B1898" w14:textId="2D125BDA" w:rsidR="005F745F" w:rsidRDefault="005F745F" w:rsidP="005F745F">
      <w:pPr>
        <w:pStyle w:val="ConsPlusTitle"/>
        <w:widowControl/>
        <w:jc w:val="center"/>
        <w:rPr>
          <w:b w:val="0"/>
          <w:bCs w:val="0"/>
          <w:u w:val="double"/>
        </w:rPr>
      </w:pPr>
      <w:r>
        <w:rPr>
          <w:b w:val="0"/>
          <w:u w:val="double"/>
        </w:rPr>
        <w:t>_____________________________________________________________________</w:t>
      </w:r>
    </w:p>
    <w:p w14:paraId="28CB3FF5" w14:textId="4A6EDB07" w:rsidR="005F745F" w:rsidRDefault="0083472C" w:rsidP="005F745F">
      <w:r>
        <w:rPr>
          <w:sz w:val="28"/>
          <w:szCs w:val="28"/>
        </w:rPr>
        <w:t>00</w:t>
      </w:r>
      <w:r w:rsidR="005F745F">
        <w:rPr>
          <w:sz w:val="28"/>
          <w:szCs w:val="28"/>
        </w:rPr>
        <w:t xml:space="preserve">.12.2022                                                                         </w:t>
      </w:r>
      <w:r>
        <w:rPr>
          <w:sz w:val="28"/>
          <w:szCs w:val="28"/>
        </w:rPr>
        <w:t xml:space="preserve">                           № 000</w:t>
      </w:r>
      <w:r w:rsidR="005F745F">
        <w:rPr>
          <w:sz w:val="28"/>
          <w:szCs w:val="28"/>
        </w:rPr>
        <w:t>-НПА</w:t>
      </w:r>
    </w:p>
    <w:p w14:paraId="18617173" w14:textId="77777777" w:rsidR="005F745F" w:rsidRDefault="005F745F" w:rsidP="005F745F">
      <w:pPr>
        <w:tabs>
          <w:tab w:val="center" w:pos="4818"/>
          <w:tab w:val="left" w:pos="8525"/>
        </w:tabs>
        <w:rPr>
          <w:sz w:val="28"/>
          <w:szCs w:val="28"/>
        </w:rPr>
      </w:pPr>
      <w:r>
        <w:rPr>
          <w:sz w:val="28"/>
          <w:szCs w:val="28"/>
        </w:rPr>
        <w:tab/>
        <w:t>с. Усть – Ницинское</w:t>
      </w:r>
      <w:r>
        <w:rPr>
          <w:sz w:val="28"/>
          <w:szCs w:val="28"/>
        </w:rPr>
        <w:tab/>
      </w:r>
    </w:p>
    <w:p w14:paraId="6D49FB47" w14:textId="77777777" w:rsidR="005F745F" w:rsidRDefault="005F745F" w:rsidP="005F745F">
      <w:pPr>
        <w:tabs>
          <w:tab w:val="left" w:pos="7890"/>
        </w:tabs>
        <w:autoSpaceDN w:val="0"/>
        <w:adjustRightInd w:val="0"/>
        <w:rPr>
          <w:bCs/>
          <w:sz w:val="28"/>
          <w:szCs w:val="28"/>
        </w:rPr>
      </w:pPr>
      <w:r>
        <w:rPr>
          <w:b/>
          <w:bCs/>
          <w:sz w:val="28"/>
          <w:szCs w:val="28"/>
        </w:rPr>
        <w:tab/>
        <w:t xml:space="preserve">      </w:t>
      </w:r>
    </w:p>
    <w:p w14:paraId="4A39BCF7" w14:textId="585CF317" w:rsidR="005F745F" w:rsidRPr="00F3193D" w:rsidRDefault="005F745F" w:rsidP="005F745F">
      <w:pPr>
        <w:pStyle w:val="ConsPlusTitle"/>
        <w:spacing w:line="276" w:lineRule="auto"/>
        <w:jc w:val="center"/>
        <w:rPr>
          <w:rFonts w:ascii="Liberation Serif" w:hAnsi="Liberation Serif"/>
          <w:bCs w:val="0"/>
          <w:i/>
        </w:rPr>
      </w:pPr>
      <w:r w:rsidRPr="00F3193D">
        <w:rPr>
          <w:rFonts w:ascii="Liberation Serif" w:hAnsi="Liberation Serif"/>
          <w:i/>
        </w:rPr>
        <w:t xml:space="preserve">Об утверждении Административного регламента  предоставления муниципальной услуги </w:t>
      </w:r>
      <w:r w:rsidRPr="00084004">
        <w:rPr>
          <w:rFonts w:ascii="Liberation Serif" w:hAnsi="Liberation Serif"/>
          <w:i/>
        </w:rPr>
        <w:t>«</w:t>
      </w:r>
      <w:r w:rsidRPr="005F745F">
        <w:rPr>
          <w:rFonts w:ascii="Liberation Serif" w:hAnsi="Liberation Serif" w:cs="Liberation Serif"/>
          <w:i/>
        </w:rPr>
        <w:t>Предварительное согласование предоставления земельного участка</w:t>
      </w:r>
      <w:r w:rsidRPr="00084004">
        <w:rPr>
          <w:rFonts w:ascii="Liberation Serif" w:hAnsi="Liberation Serif"/>
          <w:i/>
        </w:rPr>
        <w:t>»</w:t>
      </w:r>
    </w:p>
    <w:p w14:paraId="24133868" w14:textId="77777777" w:rsidR="005F745F" w:rsidRPr="00F3193D" w:rsidRDefault="005F745F" w:rsidP="005F745F">
      <w:pPr>
        <w:pStyle w:val="ConsPlusTitle"/>
        <w:spacing w:line="276" w:lineRule="auto"/>
        <w:jc w:val="center"/>
        <w:rPr>
          <w:rFonts w:ascii="Liberation Serif" w:hAnsi="Liberation Serif"/>
          <w:bCs w:val="0"/>
          <w:i/>
        </w:rPr>
      </w:pPr>
    </w:p>
    <w:p w14:paraId="1067BE1C" w14:textId="288FE377" w:rsidR="005F745F" w:rsidRDefault="005F745F" w:rsidP="005F745F">
      <w:pPr>
        <w:spacing w:line="276" w:lineRule="auto"/>
        <w:jc w:val="both"/>
        <w:rPr>
          <w:color w:val="000000"/>
          <w:sz w:val="28"/>
          <w:szCs w:val="28"/>
        </w:rPr>
      </w:pPr>
      <w:r>
        <w:rPr>
          <w:rFonts w:ascii="Liberation Serif" w:hAnsi="Liberation Serif"/>
          <w:b/>
          <w:i/>
          <w:sz w:val="28"/>
          <w:szCs w:val="28"/>
        </w:rPr>
        <w:t xml:space="preserve">        </w:t>
      </w:r>
      <w:r>
        <w:rPr>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403A9C">
        <w:rPr>
          <w:sz w:val="28"/>
          <w:szCs w:val="28"/>
        </w:rPr>
        <w:t xml:space="preserve"> </w:t>
      </w:r>
      <w:r>
        <w:rPr>
          <w:sz w:val="28"/>
          <w:szCs w:val="28"/>
        </w:rPr>
        <w:t xml:space="preserve">Земельным </w:t>
      </w:r>
      <w:hyperlink r:id="rId10" w:history="1">
        <w:r w:rsidRPr="00084004">
          <w:rPr>
            <w:sz w:val="28"/>
            <w:szCs w:val="28"/>
          </w:rPr>
          <w:t>кодексом</w:t>
        </w:r>
      </w:hyperlink>
      <w:r w:rsidRPr="00403A9C">
        <w:rPr>
          <w:sz w:val="28"/>
          <w:szCs w:val="28"/>
        </w:rPr>
        <w:t xml:space="preserve"> Российской Федерации</w:t>
      </w:r>
      <w:r>
        <w:rPr>
          <w:color w:val="000000"/>
          <w:sz w:val="28"/>
          <w:szCs w:val="28"/>
        </w:rPr>
        <w:t xml:space="preserve">, Уставом Усть-Ницинского сельского поселения  </w:t>
      </w:r>
    </w:p>
    <w:p w14:paraId="76F4E0DB" w14:textId="77777777" w:rsidR="005F745F" w:rsidRDefault="005F745F" w:rsidP="005F745F">
      <w:pPr>
        <w:spacing w:line="276" w:lineRule="auto"/>
        <w:jc w:val="both"/>
        <w:rPr>
          <w:b/>
          <w:bCs/>
          <w:sz w:val="28"/>
          <w:szCs w:val="28"/>
        </w:rPr>
      </w:pPr>
    </w:p>
    <w:p w14:paraId="2B63239A" w14:textId="77777777" w:rsidR="005F745F" w:rsidRDefault="005F745F" w:rsidP="005F745F">
      <w:pPr>
        <w:autoSpaceDN w:val="0"/>
        <w:adjustRightInd w:val="0"/>
        <w:spacing w:line="276" w:lineRule="auto"/>
        <w:rPr>
          <w:b/>
          <w:sz w:val="28"/>
          <w:szCs w:val="28"/>
        </w:rPr>
      </w:pPr>
      <w:r>
        <w:rPr>
          <w:b/>
          <w:sz w:val="28"/>
          <w:szCs w:val="28"/>
        </w:rPr>
        <w:t>ПОСТАНОВЛЯЮ:</w:t>
      </w:r>
    </w:p>
    <w:p w14:paraId="15598FF5" w14:textId="4EA7CDC5" w:rsidR="005F745F" w:rsidRPr="005F745F" w:rsidRDefault="005F745F" w:rsidP="005F745F">
      <w:pPr>
        <w:pStyle w:val="ConsPlusNormal"/>
        <w:numPr>
          <w:ilvl w:val="0"/>
          <w:numId w:val="19"/>
        </w:numPr>
        <w:tabs>
          <w:tab w:val="left" w:pos="993"/>
        </w:tabs>
        <w:suppressAutoHyphens/>
        <w:spacing w:line="276" w:lineRule="auto"/>
        <w:ind w:left="0" w:firstLine="567"/>
        <w:jc w:val="both"/>
        <w:rPr>
          <w:rFonts w:ascii="Liberation Serif" w:hAnsi="Liberation Serif"/>
          <w:sz w:val="28"/>
          <w:szCs w:val="28"/>
        </w:rPr>
      </w:pPr>
      <w:r w:rsidRPr="005F745F">
        <w:rPr>
          <w:rFonts w:ascii="Liberation Serif" w:hAnsi="Liberation Serif"/>
          <w:sz w:val="28"/>
          <w:szCs w:val="28"/>
        </w:rPr>
        <w:t xml:space="preserve">Утвердить Административный регламент предоставления муниципальной услуги </w:t>
      </w:r>
      <w:r w:rsidRPr="005F745F">
        <w:rPr>
          <w:rFonts w:ascii="Liberation Serif" w:hAnsi="Liberation Serif" w:cs="Liberation Serif"/>
          <w:sz w:val="28"/>
          <w:szCs w:val="28"/>
        </w:rPr>
        <w:t>«</w:t>
      </w:r>
      <w:r w:rsidRPr="005F745F">
        <w:rPr>
          <w:rFonts w:ascii="Liberation Serif" w:hAnsi="Liberation Serif" w:cs="Liberation Serif"/>
          <w:bCs/>
          <w:sz w:val="28"/>
          <w:szCs w:val="28"/>
        </w:rPr>
        <w:t>Предварительное согласование предоставления земельного участка</w:t>
      </w:r>
      <w:r w:rsidRPr="005F745F">
        <w:rPr>
          <w:rFonts w:ascii="Liberation Serif" w:hAnsi="Liberation Serif" w:cs="Liberation Serif"/>
          <w:sz w:val="28"/>
          <w:szCs w:val="28"/>
        </w:rPr>
        <w:t>»</w:t>
      </w:r>
      <w:r w:rsidRPr="005F745F">
        <w:rPr>
          <w:rFonts w:ascii="Liberation Serif" w:hAnsi="Liberation Serif"/>
          <w:sz w:val="28"/>
          <w:szCs w:val="28"/>
        </w:rPr>
        <w:t xml:space="preserve"> (прилагается).</w:t>
      </w:r>
    </w:p>
    <w:p w14:paraId="27F468A5" w14:textId="77777777" w:rsidR="005F745F" w:rsidRPr="005F745F" w:rsidRDefault="005F745F" w:rsidP="005F745F">
      <w:pPr>
        <w:pStyle w:val="ConsPlusNormal"/>
        <w:numPr>
          <w:ilvl w:val="0"/>
          <w:numId w:val="19"/>
        </w:numPr>
        <w:tabs>
          <w:tab w:val="left" w:pos="993"/>
        </w:tabs>
        <w:suppressAutoHyphens/>
        <w:spacing w:line="276" w:lineRule="auto"/>
        <w:ind w:left="0" w:firstLine="567"/>
        <w:jc w:val="both"/>
        <w:rPr>
          <w:rFonts w:ascii="Liberation Serif" w:hAnsi="Liberation Serif"/>
          <w:sz w:val="28"/>
          <w:szCs w:val="28"/>
        </w:rPr>
      </w:pPr>
      <w:r w:rsidRPr="005F745F">
        <w:rPr>
          <w:rFonts w:ascii="Liberation Serif" w:hAnsi="Liberation Serif"/>
          <w:sz w:val="28"/>
          <w:szCs w:val="28"/>
        </w:rPr>
        <w:t xml:space="preserve">Признать утратившими силу постановления администрации Усть-Ницинского сельского поселения </w:t>
      </w:r>
    </w:p>
    <w:p w14:paraId="7BF8AD4C" w14:textId="04917C13" w:rsidR="005F745F" w:rsidRPr="005F745F" w:rsidRDefault="005F745F" w:rsidP="005F745F">
      <w:pPr>
        <w:jc w:val="both"/>
        <w:rPr>
          <w:rFonts w:ascii="Liberation Serif" w:hAnsi="Liberation Serif"/>
          <w:bCs/>
          <w:sz w:val="28"/>
        </w:rPr>
      </w:pPr>
      <w:r>
        <w:rPr>
          <w:sz w:val="28"/>
          <w:szCs w:val="28"/>
        </w:rPr>
        <w:t>- от 14.01.2016</w:t>
      </w:r>
      <w:r w:rsidRPr="00B44536">
        <w:rPr>
          <w:sz w:val="28"/>
          <w:szCs w:val="28"/>
        </w:rPr>
        <w:t xml:space="preserve">   №  </w:t>
      </w:r>
      <w:r>
        <w:rPr>
          <w:sz w:val="28"/>
          <w:szCs w:val="28"/>
        </w:rPr>
        <w:t xml:space="preserve">10 </w:t>
      </w:r>
      <w:r w:rsidRPr="005F745F">
        <w:rPr>
          <w:rFonts w:ascii="Liberation Serif" w:hAnsi="Liberation Serif"/>
          <w:sz w:val="28"/>
          <w:szCs w:val="28"/>
        </w:rPr>
        <w:t>«Об утверждении</w:t>
      </w:r>
      <w:r w:rsidRPr="005F745F">
        <w:rPr>
          <w:rFonts w:ascii="Liberation Serif" w:hAnsi="Liberation Serif"/>
        </w:rPr>
        <w:t xml:space="preserve"> </w:t>
      </w:r>
      <w:r w:rsidRPr="005F745F">
        <w:rPr>
          <w:rFonts w:ascii="Liberation Serif" w:hAnsi="Liberation Serif"/>
          <w:bCs/>
          <w:sz w:val="28"/>
        </w:rPr>
        <w:t xml:space="preserve">Административного регламента </w:t>
      </w:r>
    </w:p>
    <w:p w14:paraId="3CC9708E" w14:textId="77777777" w:rsidR="005F745F" w:rsidRPr="005F745F" w:rsidRDefault="005F745F" w:rsidP="005F745F">
      <w:pPr>
        <w:spacing w:beforeLines="20" w:before="48" w:afterLines="20" w:after="48"/>
        <w:jc w:val="both"/>
        <w:outlineLvl w:val="4"/>
        <w:rPr>
          <w:rFonts w:ascii="Liberation Serif" w:hAnsi="Liberation Serif"/>
          <w:bCs/>
          <w:sz w:val="28"/>
        </w:rPr>
      </w:pPr>
      <w:r w:rsidRPr="005F745F">
        <w:rPr>
          <w:rFonts w:ascii="Liberation Serif" w:hAnsi="Liberation Serif"/>
          <w:bCs/>
          <w:sz w:val="28"/>
        </w:rPr>
        <w:t>предоставления  муниципальной услуги по  предварительному согласованию предоставления земельных участков, расположенных на территории Усть-Ницинского сельского поселения»;</w:t>
      </w:r>
    </w:p>
    <w:p w14:paraId="13B70FF4" w14:textId="2208A7A3" w:rsidR="005F745F" w:rsidRPr="005F745F" w:rsidRDefault="005F745F" w:rsidP="005F745F">
      <w:pPr>
        <w:pStyle w:val="ConsPlusTitle"/>
        <w:widowControl/>
        <w:jc w:val="both"/>
        <w:rPr>
          <w:b w:val="0"/>
          <w:bCs w:val="0"/>
          <w:iCs/>
        </w:rPr>
      </w:pPr>
      <w:r>
        <w:rPr>
          <w:bCs w:val="0"/>
        </w:rPr>
        <w:t xml:space="preserve">- </w:t>
      </w:r>
      <w:r w:rsidRPr="005F745F">
        <w:rPr>
          <w:b w:val="0"/>
          <w:bCs w:val="0"/>
        </w:rPr>
        <w:t xml:space="preserve">от </w:t>
      </w:r>
      <w:r w:rsidRPr="005F745F">
        <w:rPr>
          <w:b w:val="0"/>
          <w:bCs w:val="0"/>
          <w:szCs w:val="24"/>
        </w:rPr>
        <w:t xml:space="preserve">19.08.2019   № 160-НПА  </w:t>
      </w:r>
      <w:bookmarkStart w:id="0" w:name="__DdeLink__196547_87373847"/>
      <w:r w:rsidRPr="005F745F">
        <w:rPr>
          <w:b w:val="0"/>
          <w:bCs w:val="0"/>
          <w:szCs w:val="24"/>
        </w:rPr>
        <w:t>«</w:t>
      </w:r>
      <w:r w:rsidRPr="005F745F">
        <w:rPr>
          <w:b w:val="0"/>
        </w:rPr>
        <w:t xml:space="preserve">О внесении изменений в Административный регламент предоставления муниципальной услуги </w:t>
      </w:r>
      <w:r w:rsidRPr="005F745F">
        <w:rPr>
          <w:b w:val="0"/>
          <w:bCs w:val="0"/>
        </w:rPr>
        <w:t xml:space="preserve">по  предварительному согласованию предоставления земельных участков, расположенных на территории Усть-Ницинского сельского поселения, </w:t>
      </w:r>
      <w:r w:rsidRPr="005F745F">
        <w:rPr>
          <w:b w:val="0"/>
          <w:bCs w:val="0"/>
          <w:iCs/>
        </w:rPr>
        <w:t xml:space="preserve">утвержденный постановлением администрации Усть-Ницинского сельского поселения </w:t>
      </w:r>
      <w:r w:rsidRPr="005F745F">
        <w:rPr>
          <w:b w:val="0"/>
        </w:rPr>
        <w:t>от 14.01.2016 № 10</w:t>
      </w:r>
      <w:bookmarkEnd w:id="0"/>
      <w:r w:rsidRPr="005F745F">
        <w:rPr>
          <w:b w:val="0"/>
        </w:rPr>
        <w:t xml:space="preserve">  </w:t>
      </w:r>
      <w:r w:rsidRPr="005F745F">
        <w:rPr>
          <w:b w:val="0"/>
          <w:bCs w:val="0"/>
          <w:iCs/>
        </w:rPr>
        <w:t>(с измен. от 02.09.2016 № 351)»;</w:t>
      </w:r>
    </w:p>
    <w:p w14:paraId="2DC0C33E" w14:textId="139DBBE2" w:rsidR="005F745F" w:rsidRPr="005F745F" w:rsidRDefault="005F745F" w:rsidP="005F745F">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3</w:t>
      </w:r>
      <w:r w:rsidRPr="005F745F">
        <w:rPr>
          <w:rFonts w:ascii="Liberation Serif" w:hAnsi="Liberation Serif"/>
          <w:sz w:val="28"/>
          <w:szCs w:val="28"/>
        </w:rPr>
        <w:t>. Опубликовать настоящее постановление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w:t>
      </w:r>
      <w:r w:rsidRPr="005F745F">
        <w:rPr>
          <w:rFonts w:ascii="Liberation Serif" w:hAnsi="Liberation Serif"/>
          <w:sz w:val="28"/>
          <w:szCs w:val="28"/>
        </w:rPr>
        <w:lastRenderedPageBreak/>
        <w:t xml:space="preserve">телекоммуникационной  сети Интернет: </w:t>
      </w:r>
      <w:hyperlink r:id="rId11" w:history="1">
        <w:r w:rsidRPr="005F745F">
          <w:rPr>
            <w:rStyle w:val="aa"/>
            <w:rFonts w:ascii="Liberation Serif" w:hAnsi="Liberation Serif"/>
            <w:sz w:val="28"/>
            <w:szCs w:val="28"/>
            <w:lang w:val="en-US"/>
          </w:rPr>
          <w:t>www</w:t>
        </w:r>
        <w:r w:rsidRPr="005F745F">
          <w:rPr>
            <w:rStyle w:val="aa"/>
            <w:rFonts w:ascii="Liberation Serif" w:hAnsi="Liberation Serif"/>
            <w:sz w:val="28"/>
            <w:szCs w:val="28"/>
          </w:rPr>
          <w:t>.усть-ницинское.рф</w:t>
        </w:r>
      </w:hyperlink>
      <w:r w:rsidRPr="005F745F">
        <w:rPr>
          <w:rFonts w:ascii="Liberation Serif" w:hAnsi="Liberation Serif"/>
          <w:sz w:val="28"/>
          <w:szCs w:val="28"/>
        </w:rPr>
        <w:t>.</w:t>
      </w:r>
    </w:p>
    <w:p w14:paraId="72CE4779" w14:textId="42E5062A" w:rsidR="005F745F" w:rsidRPr="005F745F" w:rsidRDefault="005F745F" w:rsidP="005F745F">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4</w:t>
      </w:r>
      <w:r w:rsidRPr="005F745F">
        <w:rPr>
          <w:rFonts w:ascii="Liberation Serif" w:hAnsi="Liberation Serif"/>
          <w:sz w:val="28"/>
          <w:szCs w:val="28"/>
        </w:rPr>
        <w:t>. Контроль исполнения настоящего постановления оставляю за собой.</w:t>
      </w:r>
    </w:p>
    <w:p w14:paraId="6E98F15A" w14:textId="77777777" w:rsidR="005F745F" w:rsidRPr="005F745F" w:rsidRDefault="005F745F" w:rsidP="005F745F">
      <w:pPr>
        <w:pStyle w:val="ConsPlusNormal"/>
        <w:tabs>
          <w:tab w:val="left" w:pos="993"/>
        </w:tabs>
        <w:spacing w:line="276" w:lineRule="auto"/>
        <w:ind w:left="567"/>
        <w:jc w:val="both"/>
        <w:rPr>
          <w:rFonts w:ascii="Liberation Serif" w:hAnsi="Liberation Serif"/>
          <w:sz w:val="28"/>
          <w:szCs w:val="28"/>
        </w:rPr>
      </w:pPr>
    </w:p>
    <w:p w14:paraId="7C700865" w14:textId="77777777" w:rsidR="005F745F" w:rsidRPr="005F745F" w:rsidRDefault="005F745F" w:rsidP="005F745F">
      <w:pPr>
        <w:pStyle w:val="ConsPlusNormal"/>
        <w:tabs>
          <w:tab w:val="left" w:pos="993"/>
        </w:tabs>
        <w:spacing w:line="276" w:lineRule="auto"/>
        <w:ind w:left="567"/>
        <w:jc w:val="both"/>
        <w:rPr>
          <w:rFonts w:ascii="Liberation Serif" w:hAnsi="Liberation Serif"/>
          <w:sz w:val="28"/>
          <w:szCs w:val="28"/>
        </w:rPr>
      </w:pPr>
    </w:p>
    <w:p w14:paraId="70FF10E3" w14:textId="77777777" w:rsidR="005F745F" w:rsidRPr="005F745F" w:rsidRDefault="005F745F" w:rsidP="005F745F">
      <w:pPr>
        <w:pStyle w:val="ConsPlusNormal"/>
        <w:tabs>
          <w:tab w:val="left" w:pos="993"/>
        </w:tabs>
        <w:spacing w:line="276" w:lineRule="auto"/>
        <w:ind w:left="567"/>
        <w:jc w:val="both"/>
        <w:rPr>
          <w:rFonts w:ascii="Liberation Serif" w:hAnsi="Liberation Serif"/>
          <w:sz w:val="28"/>
          <w:szCs w:val="28"/>
        </w:rPr>
      </w:pPr>
    </w:p>
    <w:p w14:paraId="0437BA99" w14:textId="77777777" w:rsidR="005F745F" w:rsidRPr="005F745F" w:rsidRDefault="005F745F" w:rsidP="005F745F">
      <w:pPr>
        <w:spacing w:line="276" w:lineRule="auto"/>
        <w:jc w:val="both"/>
        <w:rPr>
          <w:rFonts w:ascii="Liberation Serif" w:hAnsi="Liberation Serif"/>
          <w:sz w:val="28"/>
          <w:szCs w:val="28"/>
        </w:rPr>
      </w:pPr>
      <w:r w:rsidRPr="005F745F">
        <w:rPr>
          <w:rFonts w:ascii="Liberation Serif" w:hAnsi="Liberation Serif"/>
          <w:sz w:val="28"/>
          <w:szCs w:val="28"/>
        </w:rPr>
        <w:t xml:space="preserve">Глава Усть-Ницинского </w:t>
      </w:r>
    </w:p>
    <w:p w14:paraId="68FE22DF" w14:textId="672A42C3" w:rsidR="005F745F" w:rsidRPr="005F745F" w:rsidRDefault="005F745F" w:rsidP="005F745F">
      <w:pPr>
        <w:spacing w:line="276" w:lineRule="auto"/>
        <w:jc w:val="both"/>
        <w:rPr>
          <w:rFonts w:ascii="Liberation Serif" w:hAnsi="Liberation Serif"/>
          <w:sz w:val="28"/>
          <w:szCs w:val="28"/>
        </w:rPr>
      </w:pPr>
      <w:r w:rsidRPr="005F745F">
        <w:rPr>
          <w:rFonts w:ascii="Liberation Serif" w:hAnsi="Liberation Serif"/>
          <w:sz w:val="28"/>
          <w:szCs w:val="28"/>
        </w:rPr>
        <w:t xml:space="preserve">сельского поселения                                                                                </w:t>
      </w:r>
      <w:r>
        <w:rPr>
          <w:rFonts w:ascii="Liberation Serif" w:hAnsi="Liberation Serif"/>
          <w:sz w:val="28"/>
          <w:szCs w:val="28"/>
        </w:rPr>
        <w:t xml:space="preserve"> </w:t>
      </w:r>
      <w:r w:rsidRPr="005F745F">
        <w:rPr>
          <w:rFonts w:ascii="Liberation Serif" w:hAnsi="Liberation Serif"/>
          <w:sz w:val="28"/>
          <w:szCs w:val="28"/>
        </w:rPr>
        <w:t xml:space="preserve"> А.С. Лукин</w:t>
      </w:r>
    </w:p>
    <w:p w14:paraId="788CB40D" w14:textId="77777777" w:rsidR="005F745F" w:rsidRPr="005F745F" w:rsidRDefault="005F745F" w:rsidP="005F745F">
      <w:pPr>
        <w:autoSpaceDN w:val="0"/>
        <w:spacing w:line="276" w:lineRule="auto"/>
        <w:ind w:left="7788"/>
        <w:jc w:val="right"/>
        <w:rPr>
          <w:rFonts w:ascii="Liberation Serif" w:hAnsi="Liberation Serif"/>
          <w:sz w:val="28"/>
          <w:szCs w:val="28"/>
        </w:rPr>
      </w:pPr>
    </w:p>
    <w:p w14:paraId="48E45E45" w14:textId="77777777" w:rsidR="005F745F" w:rsidRPr="005F745F" w:rsidRDefault="005F745F" w:rsidP="005F745F">
      <w:pPr>
        <w:pStyle w:val="ConsPlusTitle"/>
        <w:tabs>
          <w:tab w:val="left" w:pos="7811"/>
          <w:tab w:val="left" w:pos="8628"/>
        </w:tabs>
        <w:jc w:val="right"/>
        <w:rPr>
          <w:rFonts w:ascii="Liberation Serif" w:hAnsi="Liberation Serif"/>
        </w:rPr>
      </w:pPr>
    </w:p>
    <w:p w14:paraId="7C01472B" w14:textId="77777777" w:rsidR="005F745F" w:rsidRPr="005F745F" w:rsidRDefault="005F745F" w:rsidP="005F745F">
      <w:pPr>
        <w:pStyle w:val="ConsPlusTitle"/>
        <w:tabs>
          <w:tab w:val="left" w:pos="7811"/>
          <w:tab w:val="left" w:pos="8628"/>
        </w:tabs>
        <w:jc w:val="right"/>
        <w:rPr>
          <w:rFonts w:ascii="Liberation Serif" w:hAnsi="Liberation Serif"/>
        </w:rPr>
      </w:pPr>
    </w:p>
    <w:p w14:paraId="58142F1C" w14:textId="77777777" w:rsidR="005F745F" w:rsidRPr="005F745F" w:rsidRDefault="005F745F" w:rsidP="005F745F">
      <w:pPr>
        <w:pStyle w:val="ConsPlusTitle"/>
        <w:tabs>
          <w:tab w:val="left" w:pos="7811"/>
          <w:tab w:val="left" w:pos="8628"/>
        </w:tabs>
        <w:jc w:val="right"/>
        <w:rPr>
          <w:rFonts w:ascii="Liberation Serif" w:hAnsi="Liberation Serif"/>
        </w:rPr>
      </w:pPr>
    </w:p>
    <w:p w14:paraId="196033FE" w14:textId="77777777" w:rsidR="005F745F" w:rsidRPr="005F745F" w:rsidRDefault="005F745F" w:rsidP="005F745F">
      <w:pPr>
        <w:pStyle w:val="ConsPlusTitle"/>
        <w:tabs>
          <w:tab w:val="left" w:pos="7811"/>
          <w:tab w:val="left" w:pos="8628"/>
        </w:tabs>
        <w:jc w:val="right"/>
        <w:rPr>
          <w:rFonts w:ascii="Liberation Serif" w:hAnsi="Liberation Serif"/>
        </w:rPr>
      </w:pPr>
    </w:p>
    <w:p w14:paraId="1AB7638E" w14:textId="77777777" w:rsidR="005F745F" w:rsidRDefault="005F745F" w:rsidP="005F745F">
      <w:pPr>
        <w:pStyle w:val="ConsPlusTitle"/>
        <w:tabs>
          <w:tab w:val="left" w:pos="7811"/>
          <w:tab w:val="left" w:pos="8628"/>
        </w:tabs>
        <w:jc w:val="right"/>
      </w:pPr>
    </w:p>
    <w:p w14:paraId="0872EE9E" w14:textId="77777777" w:rsidR="005F745F" w:rsidRDefault="005F745F" w:rsidP="005F745F">
      <w:pPr>
        <w:pStyle w:val="ConsPlusTitle"/>
        <w:tabs>
          <w:tab w:val="left" w:pos="7811"/>
          <w:tab w:val="left" w:pos="8628"/>
        </w:tabs>
        <w:jc w:val="right"/>
      </w:pPr>
    </w:p>
    <w:p w14:paraId="3C38E76F" w14:textId="77777777" w:rsidR="005F745F" w:rsidRDefault="005F745F" w:rsidP="005F745F">
      <w:pPr>
        <w:pStyle w:val="ConsPlusTitle"/>
        <w:tabs>
          <w:tab w:val="left" w:pos="7811"/>
          <w:tab w:val="left" w:pos="8628"/>
        </w:tabs>
        <w:jc w:val="right"/>
      </w:pPr>
    </w:p>
    <w:p w14:paraId="6E136477" w14:textId="77777777" w:rsidR="005F745F" w:rsidRDefault="005F745F" w:rsidP="005F745F">
      <w:pPr>
        <w:pStyle w:val="ConsPlusTitle"/>
        <w:tabs>
          <w:tab w:val="left" w:pos="7811"/>
          <w:tab w:val="left" w:pos="8628"/>
        </w:tabs>
        <w:jc w:val="right"/>
      </w:pPr>
    </w:p>
    <w:p w14:paraId="79020C95" w14:textId="77777777" w:rsidR="005F745F" w:rsidRDefault="005F745F" w:rsidP="005F745F">
      <w:pPr>
        <w:pStyle w:val="ConsPlusTitle"/>
        <w:tabs>
          <w:tab w:val="left" w:pos="7811"/>
          <w:tab w:val="left" w:pos="8628"/>
        </w:tabs>
        <w:jc w:val="right"/>
      </w:pPr>
    </w:p>
    <w:p w14:paraId="5EA9AAC9" w14:textId="77777777" w:rsidR="005F745F" w:rsidRDefault="005F745F" w:rsidP="005F745F">
      <w:pPr>
        <w:pStyle w:val="ConsPlusTitle"/>
        <w:tabs>
          <w:tab w:val="left" w:pos="7811"/>
          <w:tab w:val="left" w:pos="8628"/>
        </w:tabs>
        <w:jc w:val="right"/>
      </w:pPr>
    </w:p>
    <w:p w14:paraId="2E09C832" w14:textId="77777777" w:rsidR="005F745F" w:rsidRDefault="005F745F" w:rsidP="005F745F">
      <w:pPr>
        <w:pStyle w:val="ConsPlusTitle"/>
        <w:tabs>
          <w:tab w:val="left" w:pos="7811"/>
          <w:tab w:val="left" w:pos="8628"/>
        </w:tabs>
        <w:jc w:val="right"/>
      </w:pPr>
    </w:p>
    <w:p w14:paraId="48520493" w14:textId="77777777" w:rsidR="005F745F" w:rsidRDefault="005F745F" w:rsidP="005F745F">
      <w:pPr>
        <w:pStyle w:val="ConsPlusTitle"/>
        <w:tabs>
          <w:tab w:val="left" w:pos="7811"/>
          <w:tab w:val="left" w:pos="8628"/>
        </w:tabs>
        <w:jc w:val="right"/>
      </w:pPr>
    </w:p>
    <w:p w14:paraId="0D865026" w14:textId="77777777" w:rsidR="005F745F" w:rsidRDefault="005F745F" w:rsidP="005F745F">
      <w:pPr>
        <w:pStyle w:val="ConsPlusTitle"/>
        <w:tabs>
          <w:tab w:val="left" w:pos="7811"/>
          <w:tab w:val="left" w:pos="8628"/>
        </w:tabs>
        <w:jc w:val="right"/>
      </w:pPr>
    </w:p>
    <w:p w14:paraId="74BD85FD" w14:textId="77777777" w:rsidR="005F745F" w:rsidRDefault="005F745F" w:rsidP="005F745F">
      <w:pPr>
        <w:pStyle w:val="ConsPlusTitle"/>
        <w:tabs>
          <w:tab w:val="left" w:pos="7811"/>
          <w:tab w:val="left" w:pos="8628"/>
        </w:tabs>
        <w:jc w:val="right"/>
      </w:pPr>
    </w:p>
    <w:p w14:paraId="25CA1FFE" w14:textId="77777777" w:rsidR="005F745F" w:rsidRDefault="005F745F" w:rsidP="005F745F">
      <w:pPr>
        <w:pStyle w:val="ConsPlusTitle"/>
        <w:tabs>
          <w:tab w:val="left" w:pos="7811"/>
          <w:tab w:val="left" w:pos="8628"/>
        </w:tabs>
        <w:jc w:val="right"/>
      </w:pPr>
    </w:p>
    <w:p w14:paraId="563A0819" w14:textId="77777777" w:rsidR="005F745F" w:rsidRDefault="005F745F" w:rsidP="005F745F">
      <w:pPr>
        <w:pStyle w:val="ConsPlusTitle"/>
        <w:tabs>
          <w:tab w:val="left" w:pos="7811"/>
          <w:tab w:val="left" w:pos="8628"/>
        </w:tabs>
        <w:jc w:val="right"/>
      </w:pPr>
    </w:p>
    <w:p w14:paraId="0B558319" w14:textId="77777777" w:rsidR="005F745F" w:rsidRDefault="005F745F" w:rsidP="005F745F">
      <w:pPr>
        <w:pStyle w:val="ConsPlusTitle"/>
        <w:tabs>
          <w:tab w:val="left" w:pos="7811"/>
          <w:tab w:val="left" w:pos="8628"/>
        </w:tabs>
        <w:jc w:val="right"/>
      </w:pPr>
    </w:p>
    <w:p w14:paraId="6A930BA7" w14:textId="77777777" w:rsidR="005F745F" w:rsidRDefault="005F745F" w:rsidP="005F745F">
      <w:pPr>
        <w:pStyle w:val="ConsPlusTitle"/>
        <w:tabs>
          <w:tab w:val="left" w:pos="7811"/>
          <w:tab w:val="left" w:pos="8628"/>
        </w:tabs>
        <w:jc w:val="right"/>
      </w:pPr>
    </w:p>
    <w:p w14:paraId="26330100" w14:textId="77777777" w:rsidR="005F745F" w:rsidRDefault="005F745F" w:rsidP="005F745F">
      <w:pPr>
        <w:pStyle w:val="ConsPlusTitle"/>
        <w:tabs>
          <w:tab w:val="left" w:pos="7811"/>
          <w:tab w:val="left" w:pos="8628"/>
        </w:tabs>
        <w:jc w:val="right"/>
      </w:pPr>
    </w:p>
    <w:p w14:paraId="0DBA3618" w14:textId="77777777" w:rsidR="005F745F" w:rsidRDefault="005F745F" w:rsidP="005F745F">
      <w:pPr>
        <w:pStyle w:val="ConsPlusTitle"/>
        <w:tabs>
          <w:tab w:val="left" w:pos="7811"/>
          <w:tab w:val="left" w:pos="8628"/>
        </w:tabs>
        <w:jc w:val="right"/>
      </w:pPr>
    </w:p>
    <w:p w14:paraId="5B5013F2"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A1A1457"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458B16E3"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3F9CEAC"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17A458C"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6ACAD403"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234743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315B6F3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1BC6A040"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DFE66C2"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13B8DA1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3593BEB5"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008067E"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4EEDAFFE"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F85812A"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FB8D9DD"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418AB034"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096883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9F49134"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548AAFA9" w14:textId="77777777" w:rsidR="005F745F" w:rsidRPr="005F745F" w:rsidRDefault="00110911" w:rsidP="005F745F">
      <w:pPr>
        <w:pStyle w:val="ConsPlusTitle"/>
        <w:tabs>
          <w:tab w:val="left" w:pos="7811"/>
          <w:tab w:val="left" w:pos="8628"/>
        </w:tabs>
        <w:jc w:val="right"/>
        <w:rPr>
          <w:rFonts w:ascii="Liberation Serif" w:hAnsi="Liberation Serif" w:cs="Liberation Serif"/>
          <w:b w:val="0"/>
          <w:sz w:val="24"/>
          <w:szCs w:val="24"/>
        </w:rPr>
      </w:pPr>
      <w:hyperlink r:id="rId12" w:history="1">
        <w:r w:rsidR="005F745F" w:rsidRPr="005F745F">
          <w:rPr>
            <w:rStyle w:val="aa"/>
            <w:rFonts w:ascii="Liberation Serif" w:hAnsi="Liberation Serif" w:cs="Liberation Serif"/>
            <w:b w:val="0"/>
            <w:color w:val="000000"/>
            <w:sz w:val="24"/>
            <w:szCs w:val="24"/>
            <w:u w:val="none"/>
          </w:rPr>
          <w:t>Приложение</w:t>
        </w:r>
      </w:hyperlink>
    </w:p>
    <w:p w14:paraId="6781C6E6" w14:textId="77777777" w:rsidR="005F745F" w:rsidRPr="005F745F" w:rsidRDefault="00110911" w:rsidP="005F745F">
      <w:pPr>
        <w:jc w:val="right"/>
        <w:rPr>
          <w:rFonts w:ascii="Liberation Serif" w:hAnsi="Liberation Serif" w:cs="Liberation Serif"/>
        </w:rPr>
      </w:pPr>
      <w:hyperlink r:id="rId13" w:history="1">
        <w:r w:rsidR="005F745F" w:rsidRPr="005F745F">
          <w:rPr>
            <w:rStyle w:val="aa"/>
            <w:rFonts w:ascii="Liberation Serif" w:hAnsi="Liberation Serif" w:cs="Liberation Serif"/>
            <w:color w:val="000000"/>
            <w:u w:val="none"/>
          </w:rPr>
          <w:t xml:space="preserve">УТВЕРЖДЕН </w:t>
        </w:r>
      </w:hyperlink>
    </w:p>
    <w:p w14:paraId="78B863F5" w14:textId="77777777" w:rsidR="005F745F" w:rsidRPr="005F745F" w:rsidRDefault="00110911" w:rsidP="005F745F">
      <w:pPr>
        <w:jc w:val="right"/>
        <w:rPr>
          <w:rFonts w:ascii="Liberation Serif" w:hAnsi="Liberation Serif" w:cs="Liberation Serif"/>
        </w:rPr>
      </w:pPr>
      <w:hyperlink r:id="rId14" w:history="1">
        <w:r w:rsidR="005F745F" w:rsidRPr="005F745F">
          <w:rPr>
            <w:rStyle w:val="aa"/>
            <w:rFonts w:ascii="Liberation Serif" w:hAnsi="Liberation Serif" w:cs="Liberation Serif"/>
            <w:color w:val="000000"/>
            <w:u w:val="none"/>
          </w:rPr>
          <w:t>постановлением администрации</w:t>
        </w:r>
      </w:hyperlink>
    </w:p>
    <w:p w14:paraId="54DF9840" w14:textId="77777777" w:rsidR="005F745F" w:rsidRPr="005F745F" w:rsidRDefault="00110911" w:rsidP="005F745F">
      <w:pPr>
        <w:jc w:val="right"/>
        <w:rPr>
          <w:rFonts w:ascii="Liberation Serif" w:hAnsi="Liberation Serif" w:cs="Liberation Serif"/>
        </w:rPr>
      </w:pPr>
      <w:hyperlink r:id="rId15" w:history="1">
        <w:r w:rsidR="005F745F" w:rsidRPr="005F745F">
          <w:rPr>
            <w:rStyle w:val="aa"/>
            <w:rFonts w:ascii="Liberation Serif" w:hAnsi="Liberation Serif" w:cs="Liberation Serif"/>
            <w:color w:val="000000"/>
            <w:u w:val="none"/>
          </w:rPr>
          <w:t xml:space="preserve"> Усть-Ницинского сельского поселения</w:t>
        </w:r>
      </w:hyperlink>
    </w:p>
    <w:p w14:paraId="20E0BED2" w14:textId="7603E7DD" w:rsidR="005F745F" w:rsidRPr="005F745F" w:rsidRDefault="00110911" w:rsidP="005F745F">
      <w:pPr>
        <w:jc w:val="right"/>
        <w:rPr>
          <w:rFonts w:ascii="Liberation Serif" w:hAnsi="Liberation Serif" w:cs="Liberation Serif"/>
        </w:rPr>
      </w:pPr>
      <w:hyperlink r:id="rId16" w:history="1">
        <w:r w:rsidR="005F745F" w:rsidRPr="005F745F">
          <w:rPr>
            <w:rStyle w:val="aa"/>
            <w:rFonts w:ascii="Liberation Serif" w:hAnsi="Liberation Serif" w:cs="Liberation Serif"/>
            <w:color w:val="000000"/>
            <w:u w:val="none"/>
          </w:rPr>
          <w:t xml:space="preserve">от </w:t>
        </w:r>
      </w:hyperlink>
      <w:r w:rsidR="0083472C">
        <w:rPr>
          <w:rFonts w:ascii="Liberation Serif" w:hAnsi="Liberation Serif" w:cs="Liberation Serif"/>
          <w:color w:val="000000"/>
        </w:rPr>
        <w:t>00</w:t>
      </w:r>
      <w:hyperlink r:id="rId17" w:history="1">
        <w:r w:rsidR="005F745F" w:rsidRPr="005F745F">
          <w:rPr>
            <w:rStyle w:val="aa"/>
            <w:rFonts w:ascii="Liberation Serif" w:hAnsi="Liberation Serif" w:cs="Liberation Serif"/>
            <w:color w:val="000000"/>
            <w:u w:val="none"/>
          </w:rPr>
          <w:t xml:space="preserve">.12.2022 № </w:t>
        </w:r>
      </w:hyperlink>
      <w:r w:rsidR="0083472C">
        <w:rPr>
          <w:rFonts w:ascii="Liberation Serif" w:hAnsi="Liberation Serif" w:cs="Liberation Serif"/>
          <w:color w:val="000000"/>
        </w:rPr>
        <w:t>000</w:t>
      </w:r>
      <w:bookmarkStart w:id="1" w:name="_GoBack"/>
      <w:bookmarkEnd w:id="1"/>
      <w:r>
        <w:fldChar w:fldCharType="begin"/>
      </w:r>
      <w:r>
        <w:instrText xml:space="preserve"> HYPERLINK "consultantplus://offline/ref=53E7F670773483EF2324A527390282549B1764EACF</w:instrText>
      </w:r>
      <w:r>
        <w:instrText xml:space="preserve">64F89B359A1AC1AE8D1D1DA81323EB96ADDB1691B579FA26E68D983618B869742EE0FF1377D5S2b7E" </w:instrText>
      </w:r>
      <w:r>
        <w:fldChar w:fldCharType="separate"/>
      </w:r>
      <w:r w:rsidR="005F745F" w:rsidRPr="005F745F">
        <w:rPr>
          <w:rStyle w:val="aa"/>
          <w:rFonts w:ascii="Liberation Serif" w:hAnsi="Liberation Serif" w:cs="Liberation Serif"/>
          <w:color w:val="000000"/>
          <w:u w:val="none"/>
        </w:rPr>
        <w:t>-НПА</w:t>
      </w:r>
      <w:r>
        <w:rPr>
          <w:rStyle w:val="aa"/>
          <w:rFonts w:ascii="Liberation Serif" w:hAnsi="Liberation Serif" w:cs="Liberation Serif"/>
          <w:color w:val="000000"/>
          <w:u w:val="none"/>
        </w:rPr>
        <w:fldChar w:fldCharType="end"/>
      </w:r>
      <w:r w:rsidR="005F745F" w:rsidRPr="005F745F">
        <w:rPr>
          <w:rFonts w:ascii="Liberation Serif" w:hAnsi="Liberation Serif" w:cs="Liberation Serif"/>
        </w:rPr>
        <w:t xml:space="preserve">                                                                                                                     </w:t>
      </w:r>
    </w:p>
    <w:p w14:paraId="7DC145A7" w14:textId="77777777" w:rsidR="00A71815" w:rsidRPr="005F745F" w:rsidRDefault="00A71815" w:rsidP="009E1675">
      <w:pPr>
        <w:tabs>
          <w:tab w:val="left" w:pos="4272"/>
        </w:tabs>
        <w:autoSpaceDE w:val="0"/>
        <w:autoSpaceDN w:val="0"/>
        <w:adjustRightInd w:val="0"/>
        <w:ind w:left="567" w:right="-142" w:firstLine="709"/>
        <w:jc w:val="both"/>
        <w:rPr>
          <w:rFonts w:ascii="Liberation Serif" w:eastAsiaTheme="minorHAnsi" w:hAnsi="Liberation Serif" w:cs="Liberation Serif"/>
          <w:lang w:eastAsia="en-US"/>
        </w:rPr>
      </w:pPr>
    </w:p>
    <w:p w14:paraId="5469AF9C" w14:textId="77777777" w:rsidR="003232DB" w:rsidRPr="005C2716" w:rsidRDefault="003232DB" w:rsidP="009E1675">
      <w:pPr>
        <w:tabs>
          <w:tab w:val="left" w:pos="4272"/>
        </w:tabs>
        <w:autoSpaceDE w:val="0"/>
        <w:autoSpaceDN w:val="0"/>
        <w:adjustRightInd w:val="0"/>
        <w:ind w:left="567" w:right="-142" w:firstLine="709"/>
        <w:jc w:val="both"/>
        <w:rPr>
          <w:rFonts w:ascii="Liberation Serif" w:eastAsiaTheme="minorHAnsi" w:hAnsi="Liberation Serif" w:cs="Liberation Serif"/>
          <w:sz w:val="28"/>
          <w:szCs w:val="28"/>
          <w:lang w:eastAsia="en-US"/>
        </w:rPr>
      </w:pPr>
    </w:p>
    <w:p w14:paraId="6BB7E096" w14:textId="65358005" w:rsidR="00A71815" w:rsidRPr="005F745F" w:rsidRDefault="003232DB" w:rsidP="009E1675">
      <w:pPr>
        <w:autoSpaceDE w:val="0"/>
        <w:autoSpaceDN w:val="0"/>
        <w:adjustRightInd w:val="0"/>
        <w:ind w:right="-142"/>
        <w:jc w:val="center"/>
        <w:rPr>
          <w:rFonts w:ascii="Liberation Serif" w:hAnsi="Liberation Serif" w:cs="Liberation Serif"/>
          <w:b/>
          <w:i/>
          <w:sz w:val="28"/>
          <w:szCs w:val="28"/>
        </w:rPr>
      </w:pPr>
      <w:r w:rsidRPr="005F745F">
        <w:rPr>
          <w:rFonts w:ascii="Liberation Serif" w:hAnsi="Liberation Serif" w:cs="Liberation Serif"/>
          <w:b/>
          <w:i/>
          <w:sz w:val="28"/>
          <w:szCs w:val="28"/>
        </w:rPr>
        <w:t>А</w:t>
      </w:r>
      <w:r w:rsidR="00A71815" w:rsidRPr="005F745F">
        <w:rPr>
          <w:rFonts w:ascii="Liberation Serif" w:hAnsi="Liberation Serif" w:cs="Liberation Serif"/>
          <w:b/>
          <w:i/>
          <w:sz w:val="28"/>
          <w:szCs w:val="28"/>
        </w:rPr>
        <w:t>дминистративный</w:t>
      </w:r>
      <w:r w:rsidR="00D41BA1" w:rsidRPr="005F745F">
        <w:rPr>
          <w:rFonts w:ascii="Liberation Serif" w:hAnsi="Liberation Serif" w:cs="Liberation Serif"/>
          <w:b/>
          <w:i/>
          <w:sz w:val="28"/>
          <w:szCs w:val="28"/>
        </w:rPr>
        <w:t xml:space="preserve"> регламент предоставления</w:t>
      </w:r>
      <w:r w:rsidR="002E5E69" w:rsidRPr="005F745F">
        <w:rPr>
          <w:rFonts w:ascii="Liberation Serif" w:hAnsi="Liberation Serif" w:cs="Liberation Serif"/>
          <w:b/>
          <w:i/>
          <w:sz w:val="28"/>
          <w:szCs w:val="28"/>
        </w:rPr>
        <w:t xml:space="preserve"> </w:t>
      </w:r>
      <w:r w:rsidR="007955C0" w:rsidRPr="005F745F">
        <w:rPr>
          <w:rFonts w:ascii="Liberation Serif" w:hAnsi="Liberation Serif" w:cs="Liberation Serif"/>
          <w:b/>
          <w:i/>
          <w:sz w:val="28"/>
          <w:szCs w:val="28"/>
        </w:rPr>
        <w:t xml:space="preserve">муниципальной </w:t>
      </w:r>
      <w:r w:rsidR="002E5E69" w:rsidRPr="005F745F">
        <w:rPr>
          <w:rFonts w:ascii="Liberation Serif" w:hAnsi="Liberation Serif" w:cs="Liberation Serif"/>
          <w:b/>
          <w:i/>
          <w:sz w:val="28"/>
          <w:szCs w:val="28"/>
        </w:rPr>
        <w:t>услуг</w:t>
      </w:r>
      <w:r w:rsidR="007955C0" w:rsidRPr="005F745F">
        <w:rPr>
          <w:rFonts w:ascii="Liberation Serif" w:hAnsi="Liberation Serif" w:cs="Liberation Serif"/>
          <w:b/>
          <w:i/>
          <w:sz w:val="28"/>
          <w:szCs w:val="28"/>
        </w:rPr>
        <w:t>и</w:t>
      </w:r>
      <w:r w:rsidR="002E5E69" w:rsidRPr="005F745F">
        <w:rPr>
          <w:rFonts w:ascii="Liberation Serif" w:hAnsi="Liberation Serif" w:cs="Liberation Serif"/>
          <w:b/>
          <w:i/>
          <w:sz w:val="28"/>
          <w:szCs w:val="28"/>
        </w:rPr>
        <w:t xml:space="preserve"> </w:t>
      </w:r>
      <w:r w:rsidR="00485463" w:rsidRPr="005F745F">
        <w:rPr>
          <w:rFonts w:ascii="Liberation Serif" w:hAnsi="Liberation Serif" w:cs="Liberation Serif"/>
          <w:b/>
          <w:i/>
          <w:sz w:val="28"/>
          <w:szCs w:val="28"/>
        </w:rPr>
        <w:t>«</w:t>
      </w:r>
      <w:r w:rsidR="00645937" w:rsidRPr="005F745F">
        <w:rPr>
          <w:rFonts w:ascii="Liberation Serif" w:hAnsi="Liberation Serif" w:cs="Liberation Serif"/>
          <w:b/>
          <w:bCs/>
          <w:i/>
          <w:sz w:val="28"/>
          <w:szCs w:val="28"/>
        </w:rPr>
        <w:t>Предварительное согласование предоставления земельн</w:t>
      </w:r>
      <w:r w:rsidR="001110EF" w:rsidRPr="005F745F">
        <w:rPr>
          <w:rFonts w:ascii="Liberation Serif" w:hAnsi="Liberation Serif" w:cs="Liberation Serif"/>
          <w:b/>
          <w:bCs/>
          <w:i/>
          <w:sz w:val="28"/>
          <w:szCs w:val="28"/>
        </w:rPr>
        <w:t>ого</w:t>
      </w:r>
      <w:r w:rsidR="00645937" w:rsidRPr="005F745F">
        <w:rPr>
          <w:rFonts w:ascii="Liberation Serif" w:hAnsi="Liberation Serif" w:cs="Liberation Serif"/>
          <w:b/>
          <w:bCs/>
          <w:i/>
          <w:sz w:val="28"/>
          <w:szCs w:val="28"/>
        </w:rPr>
        <w:t xml:space="preserve"> участк</w:t>
      </w:r>
      <w:r w:rsidR="001110EF" w:rsidRPr="005F745F">
        <w:rPr>
          <w:rFonts w:ascii="Liberation Serif" w:hAnsi="Liberation Serif" w:cs="Liberation Serif"/>
          <w:b/>
          <w:bCs/>
          <w:i/>
          <w:sz w:val="28"/>
          <w:szCs w:val="28"/>
        </w:rPr>
        <w:t>а</w:t>
      </w:r>
      <w:r w:rsidR="00485463" w:rsidRPr="005F745F">
        <w:rPr>
          <w:rFonts w:ascii="Liberation Serif" w:hAnsi="Liberation Serif" w:cs="Liberation Serif"/>
          <w:b/>
          <w:i/>
          <w:sz w:val="28"/>
          <w:szCs w:val="28"/>
        </w:rPr>
        <w:t>»</w:t>
      </w:r>
      <w:r w:rsidR="000053D7" w:rsidRPr="005F745F">
        <w:rPr>
          <w:rFonts w:ascii="Liberation Serif" w:hAnsi="Liberation Serif" w:cs="Liberation Serif"/>
          <w:b/>
          <w:i/>
          <w:sz w:val="28"/>
          <w:szCs w:val="28"/>
        </w:rPr>
        <w:t xml:space="preserve"> </w:t>
      </w:r>
    </w:p>
    <w:p w14:paraId="2B620FE5" w14:textId="77777777" w:rsidR="00C9040A" w:rsidRPr="005C2716" w:rsidRDefault="00C9040A" w:rsidP="009E1675">
      <w:pPr>
        <w:pStyle w:val="ConsPlusNormal"/>
        <w:ind w:right="-142"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9E1675">
      <w:pPr>
        <w:autoSpaceDE w:val="0"/>
        <w:autoSpaceDN w:val="0"/>
        <w:adjustRightInd w:val="0"/>
        <w:ind w:right="-142"/>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9E1675">
      <w:pPr>
        <w:autoSpaceDE w:val="0"/>
        <w:autoSpaceDN w:val="0"/>
        <w:adjustRightInd w:val="0"/>
        <w:ind w:right="-142"/>
        <w:jc w:val="center"/>
        <w:rPr>
          <w:rFonts w:ascii="Liberation Serif" w:hAnsi="Liberation Serif" w:cs="Liberation Serif"/>
          <w:sz w:val="28"/>
          <w:szCs w:val="28"/>
        </w:rPr>
      </w:pPr>
    </w:p>
    <w:p w14:paraId="4CCCA40D" w14:textId="77777777" w:rsidR="00A71815" w:rsidRPr="005C2716" w:rsidRDefault="00A71815" w:rsidP="009E1675">
      <w:pPr>
        <w:autoSpaceDE w:val="0"/>
        <w:autoSpaceDN w:val="0"/>
        <w:adjustRightInd w:val="0"/>
        <w:ind w:right="-142"/>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9E1675">
      <w:pPr>
        <w:pStyle w:val="ConsPlusTitle"/>
        <w:widowControl/>
        <w:tabs>
          <w:tab w:val="right" w:pos="9923"/>
        </w:tabs>
        <w:ind w:right="-142"/>
        <w:jc w:val="both"/>
        <w:outlineLvl w:val="0"/>
        <w:rPr>
          <w:rFonts w:ascii="Liberation Serif" w:eastAsiaTheme="minorHAnsi" w:hAnsi="Liberation Serif" w:cs="Liberation Serif"/>
          <w:b w:val="0"/>
          <w:bCs w:val="0"/>
          <w:lang w:eastAsia="en-US"/>
        </w:rPr>
      </w:pPr>
    </w:p>
    <w:p w14:paraId="5D99FC5B" w14:textId="6EA38384" w:rsidR="00A71815" w:rsidRPr="005C2716" w:rsidRDefault="00D41BA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земельных участков</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земельных участков</w:t>
      </w:r>
      <w:r w:rsidR="00066A6F" w:rsidRPr="005C2716">
        <w:rPr>
          <w:rFonts w:ascii="Liberation Serif" w:eastAsiaTheme="minorHAnsi" w:hAnsi="Liberation Serif" w:cs="Liberation Serif"/>
          <w:sz w:val="28"/>
          <w:szCs w:val="28"/>
          <w:lang w:eastAsia="en-US"/>
        </w:rPr>
        <w:t>».</w:t>
      </w:r>
    </w:p>
    <w:p w14:paraId="77731ED9" w14:textId="2C399AA2" w:rsidR="00A71815" w:rsidRPr="005C2716" w:rsidRDefault="00A71815"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D25D63">
        <w:rPr>
          <w:rFonts w:ascii="Liberation Serif" w:eastAsiaTheme="minorHAnsi" w:hAnsi="Liberation Serif" w:cs="Liberation Serif"/>
          <w:sz w:val="28"/>
          <w:szCs w:val="28"/>
          <w:lang w:eastAsia="en-US"/>
        </w:rPr>
        <w:t xml:space="preserve"> Администрации Усть-Ницинского сельского поселения</w:t>
      </w:r>
      <w:r w:rsidR="00C6696F" w:rsidRPr="005C2716">
        <w:rPr>
          <w:rFonts w:ascii="Liberation Serif" w:eastAsiaTheme="minorHAnsi" w:hAnsi="Liberation Serif" w:cs="Liberation Serif"/>
          <w:sz w:val="28"/>
          <w:szCs w:val="28"/>
          <w:lang w:eastAsia="en-US"/>
        </w:rPr>
        <w:t xml:space="preserve"> </w:t>
      </w:r>
      <w:r w:rsidR="00D25D63">
        <w:rPr>
          <w:rFonts w:ascii="Liberation Serif" w:eastAsiaTheme="minorHAnsi" w:hAnsi="Liberation Serif" w:cs="Liberation Serif"/>
          <w:sz w:val="28"/>
          <w:szCs w:val="28"/>
          <w:lang w:eastAsia="en-US"/>
        </w:rPr>
        <w:t>Слободо-Туринского муниципального района 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64E9897F" w14:textId="77777777" w:rsidR="00A71815" w:rsidRPr="005C2716" w:rsidRDefault="00A71815" w:rsidP="009E1675">
      <w:pPr>
        <w:autoSpaceDE w:val="0"/>
        <w:autoSpaceDN w:val="0"/>
        <w:adjustRightInd w:val="0"/>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9E1675">
      <w:pPr>
        <w:pStyle w:val="ConsPlusTitle"/>
        <w:widowControl/>
        <w:tabs>
          <w:tab w:val="right" w:pos="9923"/>
        </w:tabs>
        <w:ind w:right="-142"/>
        <w:jc w:val="both"/>
        <w:outlineLvl w:val="0"/>
        <w:rPr>
          <w:rFonts w:ascii="Liberation Serif" w:eastAsiaTheme="minorHAnsi" w:hAnsi="Liberation Serif" w:cs="Liberation Serif"/>
          <w:b w:val="0"/>
          <w:bCs w:val="0"/>
          <w:lang w:eastAsia="en-US"/>
        </w:rPr>
      </w:pPr>
    </w:p>
    <w:p w14:paraId="11F0057B" w14:textId="5CC7B5E4" w:rsidR="00015090" w:rsidRPr="005C2716" w:rsidRDefault="00C67B00"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9352BE">
        <w:rPr>
          <w:rFonts w:ascii="Liberation Serif" w:eastAsiaTheme="minorHAnsi" w:hAnsi="Liberation Serif" w:cs="Liberation Serif"/>
          <w:sz w:val="28"/>
          <w:szCs w:val="28"/>
          <w:lang w:eastAsia="en-US"/>
        </w:rPr>
        <w:t xml:space="preserve"> </w:t>
      </w:r>
      <w:r w:rsidR="009352BE" w:rsidRPr="009352BE">
        <w:rPr>
          <w:rFonts w:ascii="Liberation Serif" w:eastAsiaTheme="minorHAnsi" w:hAnsi="Liberation Serif" w:cs="Liberation Serif"/>
          <w:sz w:val="28"/>
          <w:szCs w:val="28"/>
          <w:lang w:eastAsia="en-US"/>
        </w:rPr>
        <w:t>Усть-Ницинского сельского поселения</w:t>
      </w:r>
      <w:r w:rsidR="002C1DC5" w:rsidRPr="009352BE">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9352BE">
        <w:rPr>
          <w:rFonts w:ascii="Liberation Serif" w:eastAsiaTheme="minorHAnsi" w:hAnsi="Liberation Serif" w:cs="Liberation Serif"/>
          <w:sz w:val="28"/>
          <w:szCs w:val="28"/>
          <w:lang w:eastAsia="en-US"/>
        </w:rPr>
        <w:t>Усть-Ницинского сельского поселения.</w:t>
      </w:r>
    </w:p>
    <w:p w14:paraId="2335FC1F" w14:textId="77777777" w:rsidR="005F1A67" w:rsidRPr="005C2716" w:rsidRDefault="005F1A67" w:rsidP="009E1675">
      <w:pPr>
        <w:autoSpaceDE w:val="0"/>
        <w:autoSpaceDN w:val="0"/>
        <w:adjustRightInd w:val="0"/>
        <w:ind w:right="-142" w:firstLine="540"/>
        <w:jc w:val="center"/>
        <w:rPr>
          <w:rFonts w:ascii="Liberation Serif" w:hAnsi="Liberation Serif" w:cs="Liberation Serif"/>
          <w:b/>
          <w:sz w:val="28"/>
          <w:szCs w:val="28"/>
        </w:rPr>
      </w:pPr>
      <w:bookmarkStart w:id="2" w:name="Par1"/>
      <w:bookmarkEnd w:id="2"/>
    </w:p>
    <w:p w14:paraId="5282F874" w14:textId="77777777" w:rsidR="00A71815" w:rsidRPr="005C2716" w:rsidRDefault="00A71815" w:rsidP="009E1675">
      <w:pPr>
        <w:autoSpaceDE w:val="0"/>
        <w:autoSpaceDN w:val="0"/>
        <w:adjustRightInd w:val="0"/>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723BC89B" w14:textId="6546D4C6" w:rsidR="002E5E69" w:rsidRPr="005C2716" w:rsidRDefault="002E5E69" w:rsidP="009E1675">
      <w:pPr>
        <w:autoSpaceDE w:val="0"/>
        <w:autoSpaceDN w:val="0"/>
        <w:adjustRightInd w:val="0"/>
        <w:ind w:right="-142"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9352BE" w:rsidRPr="009352BE">
        <w:rPr>
          <w:rFonts w:ascii="Liberation Serif" w:hAnsi="Liberation Serif" w:cs="Liberation Serif"/>
          <w:sz w:val="28"/>
          <w:szCs w:val="28"/>
        </w:rPr>
        <w:t>Администрации Усть-Ницинского сельского поселения</w:t>
      </w:r>
      <w:r w:rsidR="004609A8" w:rsidRPr="009352BE">
        <w:rPr>
          <w:rFonts w:ascii="Liberation Serif" w:eastAsiaTheme="minorHAnsi" w:hAnsi="Liberation Serif" w:cs="Liberation Serif"/>
          <w:sz w:val="28"/>
          <w:szCs w:val="28"/>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7499D2F7" w:rsidR="00430F90" w:rsidRPr="009352BE" w:rsidRDefault="002E5E69"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9352BE" w:rsidRPr="009352BE">
        <w:rPr>
          <w:rFonts w:ascii="Liberation Serif" w:hAnsi="Liberation Serif" w:cs="Liberation Serif"/>
          <w:sz w:val="28"/>
          <w:szCs w:val="28"/>
        </w:rPr>
        <w:t>Администрации Усть-Ницинского сельского поселения</w:t>
      </w:r>
      <w:r w:rsidR="00A71815" w:rsidRPr="009352BE">
        <w:rPr>
          <w:rFonts w:ascii="Liberation Serif" w:hAnsi="Liberation Serif" w:cs="Liberation Serif"/>
          <w:sz w:val="28"/>
          <w:szCs w:val="28"/>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w:t>
      </w:r>
      <w:r w:rsidR="00A71815" w:rsidRPr="005C2716">
        <w:rPr>
          <w:rFonts w:ascii="Liberation Serif" w:eastAsiaTheme="minorHAnsi" w:hAnsi="Liberation Serif" w:cs="Liberation Serif"/>
          <w:sz w:val="28"/>
          <w:szCs w:val="28"/>
          <w:lang w:eastAsia="en-US"/>
        </w:rPr>
        <w:lastRenderedPageBreak/>
        <w:t xml:space="preserve">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9352BE" w:rsidRPr="009352BE">
        <w:rPr>
          <w:rFonts w:ascii="Liberation Serif" w:hAnsi="Liberation Serif" w:cs="Liberation Serif"/>
          <w:sz w:val="28"/>
          <w:szCs w:val="28"/>
        </w:rPr>
        <w:t xml:space="preserve">Администрации Усть-Ницинского сельского поселения </w:t>
      </w:r>
      <w:r w:rsidR="00B36B3A" w:rsidRPr="005C2716">
        <w:rPr>
          <w:rFonts w:ascii="Liberation Serif" w:eastAsiaTheme="minorHAnsi" w:hAnsi="Liberation Serif" w:cs="Liberation Serif"/>
          <w:sz w:val="28"/>
          <w:szCs w:val="28"/>
          <w:lang w:eastAsia="en-US"/>
        </w:rPr>
        <w:t>(</w:t>
      </w:r>
      <w:r w:rsidR="009352BE" w:rsidRPr="009352BE">
        <w:rPr>
          <w:rFonts w:ascii="Liberation Serif" w:eastAsiaTheme="minorHAnsi" w:hAnsi="Liberation Serif" w:cs="Liberation Serif"/>
          <w:sz w:val="28"/>
          <w:szCs w:val="28"/>
          <w:lang w:eastAsia="en-US"/>
        </w:rPr>
        <w:t>www.усть-ницинское.рф</w:t>
      </w:r>
      <w:r w:rsidR="009352BE">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9352BE" w:rsidRPr="009352BE">
        <w:rPr>
          <w:rFonts w:ascii="Liberation Serif" w:hAnsi="Liberation Serif" w:cs="Liberation Serif"/>
          <w:sz w:val="28"/>
          <w:szCs w:val="28"/>
        </w:rPr>
        <w:t>Администрации Усть-Ницинского сельского поселения</w:t>
      </w:r>
      <w:r w:rsidR="004F6629" w:rsidRPr="009352BE">
        <w:rPr>
          <w:rFonts w:ascii="Liberation Serif" w:eastAsiaTheme="minorHAnsi" w:hAnsi="Liberation Serif" w:cs="Liberation Serif"/>
          <w:sz w:val="28"/>
          <w:szCs w:val="28"/>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9352BE" w:rsidRPr="009352BE">
        <w:rPr>
          <w:rFonts w:ascii="Liberation Serif" w:hAnsi="Liberation Serif" w:cs="Liberation Serif"/>
          <w:sz w:val="28"/>
          <w:szCs w:val="28"/>
        </w:rPr>
        <w:t>Администрации Усть-Ницинского сельского поселения</w:t>
      </w:r>
      <w:r w:rsidR="005901C4" w:rsidRPr="009352BE">
        <w:rPr>
          <w:rFonts w:ascii="Liberation Serif" w:eastAsiaTheme="minorHAnsi" w:hAnsi="Liberation Serif" w:cs="Liberation Serif"/>
          <w:sz w:val="28"/>
          <w:szCs w:val="28"/>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9E1675">
      <w:pPr>
        <w:autoSpaceDE w:val="0"/>
        <w:autoSpaceDN w:val="0"/>
        <w:adjustRightInd w:val="0"/>
        <w:ind w:right="-142"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6505184" w:rsidR="00430F90" w:rsidRPr="005C2716" w:rsidRDefault="00CE718D" w:rsidP="009E1675">
      <w:pPr>
        <w:autoSpaceDE w:val="0"/>
        <w:autoSpaceDN w:val="0"/>
        <w:adjustRightInd w:val="0"/>
        <w:ind w:right="-142"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9352BE" w:rsidRPr="009352BE">
        <w:rPr>
          <w:rFonts w:ascii="Liberation Serif" w:hAnsi="Liberation Serif" w:cs="Liberation Serif"/>
          <w:sz w:val="28"/>
          <w:szCs w:val="28"/>
        </w:rPr>
        <w:t xml:space="preserve">Администрации Усть-Ницинского сельского поселения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9E1675">
      <w:pPr>
        <w:autoSpaceDE w:val="0"/>
        <w:autoSpaceDN w:val="0"/>
        <w:adjustRightInd w:val="0"/>
        <w:ind w:right="-142"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76B5BF40"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3576E46D" w14:textId="77777777" w:rsidR="00A71815" w:rsidRPr="005C2716" w:rsidRDefault="00A71815" w:rsidP="009E1675">
      <w:pPr>
        <w:pStyle w:val="ConsNormal"/>
        <w:widowControl/>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9E1675">
      <w:pPr>
        <w:pStyle w:val="ConsNormal"/>
        <w:widowControl/>
        <w:ind w:right="-142" w:firstLine="540"/>
        <w:jc w:val="center"/>
        <w:rPr>
          <w:rFonts w:ascii="Liberation Serif" w:hAnsi="Liberation Serif" w:cs="Liberation Serif"/>
          <w:b/>
          <w:sz w:val="28"/>
          <w:szCs w:val="28"/>
        </w:rPr>
      </w:pPr>
    </w:p>
    <w:p w14:paraId="22D819F8" w14:textId="77777777" w:rsidR="00A71815" w:rsidRPr="005C2716" w:rsidRDefault="00A71815" w:rsidP="009E1675">
      <w:pPr>
        <w:pStyle w:val="ConsNormal"/>
        <w:widowControl/>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74506D1E" w14:textId="73A91B74" w:rsidR="00A71815" w:rsidRPr="005C2716" w:rsidRDefault="0070655D"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w:t>
      </w:r>
      <w:r w:rsidR="009352BE">
        <w:rPr>
          <w:rFonts w:ascii="Liberation Serif" w:eastAsiaTheme="minorHAnsi" w:hAnsi="Liberation Serif" w:cs="Liberation Serif"/>
          <w:sz w:val="28"/>
          <w:szCs w:val="28"/>
          <w:lang w:eastAsia="en-US"/>
        </w:rPr>
        <w:t>ого</w:t>
      </w:r>
      <w:r w:rsidR="00645937" w:rsidRPr="00645937">
        <w:rPr>
          <w:rFonts w:ascii="Liberation Serif" w:eastAsiaTheme="minorHAnsi" w:hAnsi="Liberation Serif" w:cs="Liberation Serif"/>
          <w:sz w:val="28"/>
          <w:szCs w:val="28"/>
          <w:lang w:eastAsia="en-US"/>
        </w:rPr>
        <w:t xml:space="preserve"> участк</w:t>
      </w:r>
      <w:r w:rsidR="009352BE">
        <w:rPr>
          <w:rFonts w:ascii="Liberation Serif" w:eastAsiaTheme="minorHAnsi" w:hAnsi="Liberation Serif" w:cs="Liberation Serif"/>
          <w:sz w:val="28"/>
          <w:szCs w:val="28"/>
          <w:lang w:eastAsia="en-US"/>
        </w:rPr>
        <w:t>а</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0CC55326" w14:textId="77777777" w:rsidR="00A71815" w:rsidRPr="005C2716" w:rsidRDefault="00A71815" w:rsidP="009E1675">
      <w:pPr>
        <w:autoSpaceDE w:val="0"/>
        <w:autoSpaceDN w:val="0"/>
        <w:adjustRightInd w:val="0"/>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4E2A55A1" w14:textId="7F97DA79" w:rsidR="00A71815" w:rsidRPr="005C2716" w:rsidRDefault="002439D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9352BE" w:rsidRPr="009352BE">
        <w:rPr>
          <w:rFonts w:ascii="Liberation Serif" w:hAnsi="Liberation Serif" w:cs="Liberation Serif"/>
          <w:sz w:val="28"/>
          <w:szCs w:val="28"/>
        </w:rPr>
        <w:t>Администраци</w:t>
      </w:r>
      <w:r w:rsidR="009352BE">
        <w:rPr>
          <w:rFonts w:ascii="Liberation Serif" w:hAnsi="Liberation Serif" w:cs="Liberation Serif"/>
          <w:sz w:val="28"/>
          <w:szCs w:val="28"/>
        </w:rPr>
        <w:t xml:space="preserve">ей                                    </w:t>
      </w:r>
      <w:r w:rsidR="009352BE" w:rsidRPr="009352BE">
        <w:rPr>
          <w:rFonts w:ascii="Liberation Serif" w:hAnsi="Liberation Serif" w:cs="Liberation Serif"/>
          <w:sz w:val="28"/>
          <w:szCs w:val="28"/>
        </w:rPr>
        <w:t xml:space="preserve"> Усть-Ницинского сельского поселения</w:t>
      </w:r>
      <w:r w:rsidR="009352BE">
        <w:rPr>
          <w:rFonts w:ascii="Liberation Serif" w:hAnsi="Liberation Serif" w:cs="Liberation Serif"/>
          <w:sz w:val="28"/>
          <w:szCs w:val="28"/>
        </w:rPr>
        <w:t xml:space="preserve"> Слободо-Туринского муниципального района Свердловской </w:t>
      </w:r>
      <w:r w:rsidR="009E1675">
        <w:rPr>
          <w:rFonts w:ascii="Liberation Serif" w:hAnsi="Liberation Serif" w:cs="Liberation Serif"/>
          <w:sz w:val="28"/>
          <w:szCs w:val="28"/>
        </w:rPr>
        <w:t>области.</w:t>
      </w:r>
    </w:p>
    <w:p w14:paraId="4923E18C"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00908C75" w14:textId="77777777" w:rsidR="00A71815" w:rsidRPr="005C2716" w:rsidRDefault="00A25CD8" w:rsidP="009E1675">
      <w:pPr>
        <w:autoSpaceDE w:val="0"/>
        <w:autoSpaceDN w:val="0"/>
        <w:adjustRightInd w:val="0"/>
        <w:ind w:right="-142"/>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9E1675">
      <w:pPr>
        <w:autoSpaceDE w:val="0"/>
        <w:autoSpaceDN w:val="0"/>
        <w:adjustRightInd w:val="0"/>
        <w:ind w:right="-142"/>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5ECF0AEF" w14:textId="0E315532" w:rsidR="003E620C" w:rsidRPr="005C2716" w:rsidRDefault="002439DC"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5FCE693D" w:rsidR="003E620C" w:rsidRPr="005C2716" w:rsidRDefault="003E620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645937">
        <w:rPr>
          <w:rFonts w:ascii="Liberation Serif" w:eastAsiaTheme="minorHAnsi" w:hAnsi="Liberation Serif" w:cs="Liberation Serif"/>
          <w:sz w:val="28"/>
          <w:szCs w:val="28"/>
          <w:lang w:eastAsia="en-US"/>
        </w:rPr>
        <w:t>.</w:t>
      </w:r>
    </w:p>
    <w:p w14:paraId="24FB498B" w14:textId="30E8DAAA" w:rsidR="00F71364" w:rsidRPr="005C2716" w:rsidRDefault="00990CD1" w:rsidP="009E1675">
      <w:pPr>
        <w:autoSpaceDE w:val="0"/>
        <w:autoSpaceDN w:val="0"/>
        <w:ind w:right="-142" w:firstLine="709"/>
        <w:jc w:val="both"/>
        <w:rPr>
          <w:rFonts w:ascii="Liberation Serif" w:hAnsi="Liberation Serif" w:cs="Liberation Serif"/>
          <w:b/>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w:t>
      </w:r>
      <w:r w:rsidR="007330A8">
        <w:rPr>
          <w:rFonts w:ascii="Liberation Serif" w:eastAsiaTheme="minorHAnsi" w:hAnsi="Liberation Serif" w:cs="Liberation Serif"/>
          <w:sz w:val="28"/>
          <w:szCs w:val="28"/>
          <w:lang w:eastAsia="en-US"/>
        </w:rPr>
        <w:t>оставления муниципальной услуги</w:t>
      </w:r>
      <w:r w:rsidR="009E1675">
        <w:rPr>
          <w:rFonts w:ascii="Liberation Serif" w:eastAsiaTheme="minorHAnsi" w:hAnsi="Liberation Serif" w:cs="Liberation Serif"/>
          <w:sz w:val="28"/>
          <w:szCs w:val="28"/>
          <w:lang w:eastAsia="en-US"/>
        </w:rPr>
        <w:t>.</w:t>
      </w:r>
    </w:p>
    <w:p w14:paraId="701980E0" w14:textId="77777777" w:rsidR="007330A8" w:rsidRDefault="007330A8" w:rsidP="009E1675">
      <w:pPr>
        <w:ind w:right="-142"/>
        <w:jc w:val="center"/>
        <w:rPr>
          <w:rFonts w:ascii="Liberation Serif" w:hAnsi="Liberation Serif" w:cs="Liberation Serif"/>
          <w:b/>
          <w:sz w:val="28"/>
          <w:szCs w:val="28"/>
        </w:rPr>
      </w:pPr>
    </w:p>
    <w:p w14:paraId="574116F0" w14:textId="77777777" w:rsidR="00A45437" w:rsidRPr="005C2716" w:rsidRDefault="00A45437" w:rsidP="009E1675">
      <w:pPr>
        <w:ind w:right="-142"/>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9E1675">
      <w:pPr>
        <w:pStyle w:val="ConsPlusTitle"/>
        <w:widowControl/>
        <w:tabs>
          <w:tab w:val="right" w:pos="9923"/>
        </w:tabs>
        <w:ind w:right="-142"/>
        <w:jc w:val="both"/>
        <w:outlineLvl w:val="0"/>
        <w:rPr>
          <w:rFonts w:ascii="Liberation Serif" w:hAnsi="Liberation Serif" w:cs="Liberation Serif"/>
          <w:b w:val="0"/>
        </w:rPr>
      </w:pPr>
    </w:p>
    <w:p w14:paraId="33D794D6" w14:textId="77777777" w:rsidR="003A2EB1" w:rsidRPr="005C2716" w:rsidRDefault="002439D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40C570E1" w14:textId="5B003D4C" w:rsidR="00645937" w:rsidRPr="00645937" w:rsidRDefault="0064593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645937">
        <w:rPr>
          <w:rFonts w:ascii="Liberation Serif" w:eastAsiaTheme="minorHAnsi" w:hAnsi="Liberation Serif" w:cs="Liberation Serif"/>
          <w:sz w:val="28"/>
          <w:szCs w:val="28"/>
          <w:lang w:eastAsia="en-US"/>
        </w:rPr>
        <w:t>1) решени</w:t>
      </w:r>
      <w:r>
        <w:rPr>
          <w:rFonts w:ascii="Liberation Serif" w:eastAsiaTheme="minorHAnsi" w:hAnsi="Liberation Serif" w:cs="Liberation Serif"/>
          <w:sz w:val="28"/>
          <w:szCs w:val="28"/>
          <w:lang w:eastAsia="en-US"/>
        </w:rPr>
        <w:t>е</w:t>
      </w:r>
      <w:r w:rsidRPr="00645937">
        <w:rPr>
          <w:rFonts w:ascii="Liberation Serif" w:eastAsiaTheme="minorHAnsi" w:hAnsi="Liberation Serif" w:cs="Liberation Serif"/>
          <w:sz w:val="28"/>
          <w:szCs w:val="28"/>
          <w:lang w:eastAsia="en-US"/>
        </w:rPr>
        <w:t xml:space="preserve"> о предварительном согласовании предоставления земельного участка;</w:t>
      </w:r>
    </w:p>
    <w:p w14:paraId="1C896E12" w14:textId="29FE9CCA" w:rsidR="00A335BA" w:rsidRDefault="0064593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645937">
        <w:rPr>
          <w:rFonts w:ascii="Liberation Serif" w:eastAsiaTheme="minorHAnsi" w:hAnsi="Liberation Serif" w:cs="Liberation Serif"/>
          <w:sz w:val="28"/>
          <w:szCs w:val="28"/>
          <w:lang w:eastAsia="en-US"/>
        </w:rPr>
        <w:t xml:space="preserve">2) </w:t>
      </w:r>
      <w:r>
        <w:rPr>
          <w:rFonts w:ascii="Liberation Serif" w:eastAsiaTheme="minorHAnsi" w:hAnsi="Liberation Serif" w:cs="Liberation Serif"/>
          <w:sz w:val="28"/>
          <w:szCs w:val="28"/>
          <w:lang w:eastAsia="en-US"/>
        </w:rPr>
        <w:t xml:space="preserve">решение об </w:t>
      </w:r>
      <w:r w:rsidRPr="00645937">
        <w:rPr>
          <w:rFonts w:ascii="Liberation Serif" w:eastAsiaTheme="minorHAnsi" w:hAnsi="Liberation Serif" w:cs="Liberation Serif"/>
          <w:sz w:val="28"/>
          <w:szCs w:val="28"/>
          <w:lang w:eastAsia="en-US"/>
        </w:rPr>
        <w:t>отказ</w:t>
      </w:r>
      <w:r>
        <w:rPr>
          <w:rFonts w:ascii="Liberation Serif" w:eastAsiaTheme="minorHAnsi" w:hAnsi="Liberation Serif" w:cs="Liberation Serif"/>
          <w:sz w:val="28"/>
          <w:szCs w:val="28"/>
          <w:lang w:eastAsia="en-US"/>
        </w:rPr>
        <w:t>е</w:t>
      </w:r>
      <w:r w:rsidRPr="00645937">
        <w:rPr>
          <w:rFonts w:ascii="Liberation Serif" w:eastAsiaTheme="minorHAnsi" w:hAnsi="Liberation Serif" w:cs="Liberation Serif"/>
          <w:sz w:val="28"/>
          <w:szCs w:val="28"/>
          <w:lang w:eastAsia="en-US"/>
        </w:rPr>
        <w:t xml:space="preserve"> в предварительном согласовании предоставления земельного участка.</w:t>
      </w:r>
    </w:p>
    <w:p w14:paraId="27D1C8D3" w14:textId="77777777" w:rsidR="00645937" w:rsidRPr="005C2716" w:rsidRDefault="00645937" w:rsidP="009E1675">
      <w:pPr>
        <w:autoSpaceDE w:val="0"/>
        <w:autoSpaceDN w:val="0"/>
        <w:adjustRightInd w:val="0"/>
        <w:ind w:right="-142"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9E1675">
      <w:pPr>
        <w:autoSpaceDE w:val="0"/>
        <w:autoSpaceDN w:val="0"/>
        <w:adjustRightInd w:val="0"/>
        <w:ind w:right="-142"/>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9E1675">
      <w:pPr>
        <w:autoSpaceDE w:val="0"/>
        <w:autoSpaceDN w:val="0"/>
        <w:adjustRightInd w:val="0"/>
        <w:ind w:right="-142"/>
        <w:rPr>
          <w:rFonts w:ascii="Liberation Serif" w:eastAsiaTheme="minorHAnsi" w:hAnsi="Liberation Serif" w:cs="Liberation Serif"/>
          <w:sz w:val="28"/>
          <w:szCs w:val="28"/>
          <w:lang w:eastAsia="en-US"/>
        </w:rPr>
      </w:pPr>
    </w:p>
    <w:p w14:paraId="0868D81E" w14:textId="331DB8EB" w:rsidR="007930A5" w:rsidRPr="005C2716" w:rsidRDefault="00C2658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3A31EE" w:rsidRPr="003A31EE">
        <w:rPr>
          <w:rFonts w:ascii="Liberation Serif" w:eastAsiaTheme="minorHAnsi" w:hAnsi="Liberation Serif" w:cs="Liberation Serif"/>
          <w:sz w:val="28"/>
          <w:szCs w:val="28"/>
          <w:lang w:eastAsia="en-US"/>
        </w:rPr>
        <w:t>не позднее 30 дней 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14:paraId="5B654214" w14:textId="3993C018" w:rsidR="00FC686C" w:rsidRPr="005C2716" w:rsidRDefault="00A335BA"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9E1675">
      <w:pPr>
        <w:autoSpaceDE w:val="0"/>
        <w:autoSpaceDN w:val="0"/>
        <w:adjustRightInd w:val="0"/>
        <w:ind w:right="-142"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9E1675">
      <w:pPr>
        <w:autoSpaceDE w:val="0"/>
        <w:autoSpaceDN w:val="0"/>
        <w:adjustRightInd w:val="0"/>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9E1675">
      <w:pPr>
        <w:autoSpaceDE w:val="0"/>
        <w:autoSpaceDN w:val="0"/>
        <w:adjustRightInd w:val="0"/>
        <w:ind w:right="-142" w:firstLine="540"/>
        <w:jc w:val="both"/>
        <w:rPr>
          <w:rFonts w:ascii="Liberation Serif" w:eastAsiaTheme="minorHAnsi" w:hAnsi="Liberation Serif" w:cs="Liberation Serif"/>
          <w:sz w:val="28"/>
          <w:szCs w:val="28"/>
          <w:lang w:eastAsia="en-US"/>
        </w:rPr>
      </w:pPr>
    </w:p>
    <w:p w14:paraId="1BED7F08" w14:textId="43E1CB03" w:rsidR="00FA4496" w:rsidRPr="009B14FC" w:rsidRDefault="00FA4496"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9352BE" w:rsidRPr="009352BE">
        <w:rPr>
          <w:rFonts w:ascii="Liberation Serif" w:hAnsi="Liberation Serif" w:cs="Liberation Serif"/>
          <w:sz w:val="28"/>
          <w:szCs w:val="28"/>
        </w:rPr>
        <w:t>Администрации Усть-</w:t>
      </w:r>
      <w:r w:rsidR="009352BE" w:rsidRPr="009352BE">
        <w:rPr>
          <w:rFonts w:ascii="Liberation Serif" w:hAnsi="Liberation Serif" w:cs="Liberation Serif"/>
          <w:sz w:val="28"/>
          <w:szCs w:val="28"/>
        </w:rPr>
        <w:lastRenderedPageBreak/>
        <w:t>Ницинского сельского поселения</w:t>
      </w:r>
      <w:r w:rsidRPr="009352BE">
        <w:rPr>
          <w:rFonts w:ascii="Liberation Serif" w:eastAsiaTheme="minorHAnsi"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в сети «Интернет» по адресу: </w:t>
      </w:r>
      <w:hyperlink w:history="1">
        <w:r w:rsidR="009352BE" w:rsidRPr="00A06DC5">
          <w:rPr>
            <w:rStyle w:val="aa"/>
            <w:rFonts w:ascii="Liberation Serif" w:hAnsi="Liberation Serif" w:cs="Liberation Serif"/>
            <w:sz w:val="28"/>
            <w:szCs w:val="28"/>
          </w:rPr>
          <w:t xml:space="preserve">www.усть-ницинское.рф </w:t>
        </w:r>
      </w:hyperlink>
      <w:r w:rsidR="004E528E">
        <w:rPr>
          <w:rStyle w:val="aa"/>
          <w:rFonts w:ascii="Liberation Serif" w:hAnsi="Liberation Serif" w:cs="Liberation Serif"/>
          <w:sz w:val="28"/>
          <w:szCs w:val="28"/>
        </w:rPr>
        <w:t xml:space="preserve"> </w:t>
      </w:r>
      <w:r w:rsidRPr="005C2716">
        <w:rPr>
          <w:rFonts w:ascii="Liberation Serif" w:hAnsi="Liberation Serif" w:cs="Liberation Serif"/>
          <w:sz w:val="28"/>
          <w:szCs w:val="28"/>
        </w:rPr>
        <w:t xml:space="preserve">и на Едином портале </w:t>
      </w:r>
      <w:hyperlink r:id="rId18" w:history="1">
        <w:r w:rsidR="009B14FC" w:rsidRPr="009B14FC">
          <w:rPr>
            <w:rStyle w:val="aa"/>
            <w:rFonts w:ascii="Liberation Serif" w:eastAsiaTheme="minorHAnsi" w:hAnsi="Liberation Serif" w:cs="Liberation Serif"/>
            <w:sz w:val="28"/>
            <w:szCs w:val="28"/>
          </w:rPr>
          <w:t>www</w:t>
        </w:r>
        <w:r w:rsidR="009B14FC" w:rsidRPr="009B14FC">
          <w:rPr>
            <w:rStyle w:val="aa"/>
            <w:rFonts w:ascii="Liberation Serif" w:hAnsi="Liberation Serif" w:cs="Liberation Serif"/>
            <w:sz w:val="28"/>
            <w:szCs w:val="28"/>
          </w:rPr>
          <w:t>.</w:t>
        </w:r>
        <w:r w:rsidR="009B14FC" w:rsidRPr="009B14FC">
          <w:rPr>
            <w:rStyle w:val="aa"/>
            <w:rFonts w:ascii="Liberation Serif" w:hAnsi="Liberation Serif" w:cs="Liberation Serif"/>
            <w:sz w:val="28"/>
            <w:szCs w:val="28"/>
            <w:lang w:val="en-US"/>
          </w:rPr>
          <w:t>gosuslugi</w:t>
        </w:r>
        <w:r w:rsidR="009B14FC" w:rsidRPr="009B14FC">
          <w:rPr>
            <w:rStyle w:val="aa"/>
            <w:rFonts w:ascii="Liberation Serif" w:hAnsi="Liberation Serif" w:cs="Liberation Serif"/>
            <w:sz w:val="28"/>
            <w:szCs w:val="28"/>
          </w:rPr>
          <w:t>.</w:t>
        </w:r>
        <w:r w:rsidR="009B14FC" w:rsidRPr="009B14FC">
          <w:rPr>
            <w:rStyle w:val="aa"/>
            <w:rFonts w:ascii="Liberation Serif" w:hAnsi="Liberation Serif" w:cs="Liberation Serif"/>
            <w:sz w:val="28"/>
            <w:szCs w:val="28"/>
            <w:lang w:val="en-US"/>
          </w:rPr>
          <w:t>ru</w:t>
        </w:r>
      </w:hyperlink>
      <w:r w:rsidR="009B14FC" w:rsidRPr="009B14FC">
        <w:rPr>
          <w:rFonts w:ascii="Liberation Serif" w:eastAsiaTheme="minorHAnsi" w:hAnsi="Liberation Serif" w:cs="Liberation Serif"/>
          <w:sz w:val="28"/>
          <w:szCs w:val="28"/>
        </w:rPr>
        <w:t xml:space="preserve"> </w:t>
      </w:r>
    </w:p>
    <w:p w14:paraId="0B19FCB2" w14:textId="77777777" w:rsidR="009B14FC" w:rsidRPr="005C2716" w:rsidRDefault="009B14FC" w:rsidP="009E1675">
      <w:pPr>
        <w:autoSpaceDE w:val="0"/>
        <w:autoSpaceDN w:val="0"/>
        <w:adjustRightInd w:val="0"/>
        <w:ind w:right="-142" w:firstLine="709"/>
        <w:jc w:val="both"/>
        <w:rPr>
          <w:rFonts w:ascii="Liberation Serif" w:hAnsi="Liberation Serif" w:cs="Liberation Serif"/>
          <w:sz w:val="28"/>
          <w:szCs w:val="28"/>
        </w:rPr>
      </w:pPr>
    </w:p>
    <w:p w14:paraId="012F0557" w14:textId="2B50EF01" w:rsidR="00FA4496" w:rsidRPr="005C2716" w:rsidRDefault="009352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9352BE">
        <w:rPr>
          <w:rFonts w:ascii="Liberation Serif" w:eastAsiaTheme="minorHAnsi" w:hAnsi="Liberation Serif" w:cs="Liberation Serif"/>
          <w:sz w:val="28"/>
          <w:szCs w:val="28"/>
          <w:lang w:eastAsia="en-US"/>
        </w:rPr>
        <w:t xml:space="preserve">Администрации Усть-Ницинского сельского поселения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9E1675">
      <w:pPr>
        <w:pStyle w:val="ConsPlusTitle"/>
        <w:widowControl/>
        <w:tabs>
          <w:tab w:val="right" w:pos="9923"/>
        </w:tabs>
        <w:ind w:right="-142"/>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9E1675">
      <w:pPr>
        <w:autoSpaceDE w:val="0"/>
        <w:autoSpaceDN w:val="0"/>
        <w:adjustRightInd w:val="0"/>
        <w:ind w:right="-142"/>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24AD5586" w14:textId="0DF914C5" w:rsidR="00775D39" w:rsidRPr="005C2716" w:rsidRDefault="007B4EA4" w:rsidP="009E1675">
      <w:pPr>
        <w:autoSpaceDE w:val="0"/>
        <w:autoSpaceDN w:val="0"/>
        <w:adjustRightInd w:val="0"/>
        <w:ind w:right="-142" w:firstLine="709"/>
        <w:jc w:val="both"/>
        <w:rPr>
          <w:rFonts w:ascii="Liberation Serif" w:hAnsi="Liberation Serif" w:cs="Liberation Serif"/>
          <w:sz w:val="28"/>
          <w:szCs w:val="28"/>
        </w:rPr>
      </w:pPr>
      <w:bookmarkStart w:id="3" w:name="Par8"/>
      <w:bookmarkEnd w:id="3"/>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3A31EE">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BC7FAF">
        <w:rPr>
          <w:rFonts w:ascii="Liberation Serif" w:hAnsi="Liberation Serif" w:cs="Liberation Serif"/>
          <w:sz w:val="28"/>
          <w:szCs w:val="28"/>
        </w:rPr>
        <w:t>Администрацию Усть-Ницинского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47B3B60" w14:textId="15EDDE62"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bookmarkStart w:id="4" w:name="P167"/>
      <w:bookmarkStart w:id="5" w:name="P178"/>
      <w:bookmarkEnd w:id="4"/>
      <w:bookmarkEnd w:id="5"/>
      <w:r w:rsidRPr="003A31EE">
        <w:rPr>
          <w:rFonts w:ascii="Liberation Serif" w:hAnsi="Liberation Serif" w:cs="Liberation Serif"/>
          <w:sz w:val="28"/>
          <w:szCs w:val="28"/>
        </w:rPr>
        <w:t xml:space="preserve">1) заявление, подготовленное в соответствии с п. </w:t>
      </w:r>
      <w:r w:rsidR="00922B04">
        <w:rPr>
          <w:rFonts w:ascii="Liberation Serif" w:hAnsi="Liberation Serif" w:cs="Liberation Serif"/>
          <w:sz w:val="28"/>
          <w:szCs w:val="28"/>
        </w:rPr>
        <w:t>16.1.</w:t>
      </w:r>
      <w:r w:rsidRPr="003A31EE">
        <w:rPr>
          <w:rFonts w:ascii="Liberation Serif" w:hAnsi="Liberation Serif" w:cs="Liberation Serif"/>
          <w:sz w:val="28"/>
          <w:szCs w:val="28"/>
        </w:rPr>
        <w:t xml:space="preserve"> Регламента </w:t>
      </w:r>
      <w:r>
        <w:rPr>
          <w:rFonts w:ascii="Liberation Serif" w:hAnsi="Liberation Serif" w:cs="Liberation Serif"/>
          <w:sz w:val="28"/>
          <w:szCs w:val="28"/>
        </w:rPr>
        <w:br/>
      </w:r>
      <w:r w:rsidRPr="003A31EE">
        <w:rPr>
          <w:rFonts w:ascii="Liberation Serif" w:hAnsi="Liberation Serif" w:cs="Liberation Serif"/>
          <w:sz w:val="28"/>
          <w:szCs w:val="28"/>
        </w:rPr>
        <w:t>и оформленное согласно приложению № 1 к Регламенту;</w:t>
      </w:r>
    </w:p>
    <w:p w14:paraId="76A19130" w14:textId="77777777"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2) копия документа, удостоверяющего личность Заявителя, являющегося физическим лицом, либо личность представителя Заявителя;</w:t>
      </w:r>
    </w:p>
    <w:p w14:paraId="09B50D44" w14:textId="6BD6B9F5"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3) документ, подтверждающий полномочия представителя Заявителя, </w:t>
      </w:r>
      <w:r>
        <w:rPr>
          <w:rFonts w:ascii="Liberation Serif" w:hAnsi="Liberation Serif" w:cs="Liberation Serif"/>
          <w:sz w:val="28"/>
          <w:szCs w:val="28"/>
        </w:rPr>
        <w:br/>
      </w:r>
      <w:r w:rsidRPr="003A31EE">
        <w:rPr>
          <w:rFonts w:ascii="Liberation Serif" w:hAnsi="Liberation Serif" w:cs="Liberation Serif"/>
          <w:sz w:val="28"/>
          <w:szCs w:val="28"/>
        </w:rPr>
        <w:t>в случае, если с заявлением обращается представитель Заявителя;</w:t>
      </w:r>
    </w:p>
    <w:p w14:paraId="565E4F7A" w14:textId="1E876AB3"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4) документ, удостоверяющий (устанавливающий) права заявителя на здание, сооружение либо помещение в них, или право на земельный участок если такое право не зарегистрировано в ЕГРН;</w:t>
      </w:r>
    </w:p>
    <w:p w14:paraId="7B1BCC8B" w14:textId="77777777"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B761616" w14:textId="5155B7D1"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D43F6A3" w14:textId="74F7B973"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922B04">
        <w:rPr>
          <w:rFonts w:ascii="Liberation Serif" w:hAnsi="Liberation Serif" w:cs="Liberation Serif"/>
          <w:sz w:val="28"/>
          <w:szCs w:val="28"/>
        </w:rPr>
        <w:br/>
      </w:r>
      <w:r w:rsidRPr="003A31EE">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14:paraId="57242378" w14:textId="77777777" w:rsidR="00922B04"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294588" w14:textId="0DBD5D9F"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Pr>
          <w:rFonts w:ascii="Liberation Serif" w:hAnsi="Liberation Serif" w:cs="Liberation Serif"/>
          <w:sz w:val="28"/>
          <w:szCs w:val="28"/>
        </w:rPr>
        <w:t>16.</w:t>
      </w:r>
      <w:r w:rsidRPr="00922B04">
        <w:rPr>
          <w:rFonts w:ascii="Liberation Serif" w:hAnsi="Liberation Serif" w:cs="Liberation Serif"/>
          <w:sz w:val="28"/>
          <w:szCs w:val="28"/>
        </w:rPr>
        <w:t>1. В заявлении указывается:</w:t>
      </w:r>
    </w:p>
    <w:p w14:paraId="215D4DD2"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14:paraId="137F3BD9"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3279D0C" w14:textId="5C07400C"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4E528E" w:rsidRPr="00922B04">
        <w:rPr>
          <w:rFonts w:ascii="Liberation Serif" w:hAnsi="Liberation Serif" w:cs="Liberation Serif"/>
          <w:sz w:val="28"/>
          <w:szCs w:val="28"/>
        </w:rPr>
        <w:t>) в случае, если</w:t>
      </w:r>
      <w:r w:rsidRPr="00922B04">
        <w:rPr>
          <w:rFonts w:ascii="Liberation Serif" w:hAnsi="Liberation Serif" w:cs="Liberation Serif"/>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14:paraId="71C08516"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1BE91E2"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6EF4C5E"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25516DA5"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FE825F4"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8) цель использования земельного участка;</w:t>
      </w:r>
    </w:p>
    <w:p w14:paraId="4804D61F"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C974890"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3BD972" w14:textId="52C7AC54" w:rsidR="00922B04" w:rsidRPr="005C2716"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11) почтовый адрес и (или) адрес электронной почты для связи с заявителем.</w:t>
      </w:r>
    </w:p>
    <w:p w14:paraId="0762FE52" w14:textId="7616996B" w:rsidR="00271D7F" w:rsidRPr="005C2716" w:rsidRDefault="00271D7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6BE2D1B2" w:rsidR="00FA4496" w:rsidRPr="005C2716" w:rsidRDefault="00271D7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BC7FAF">
        <w:rPr>
          <w:rFonts w:ascii="Liberation Serif" w:hAnsi="Liberation Serif" w:cs="Liberation Serif"/>
          <w:sz w:val="28"/>
          <w:szCs w:val="28"/>
        </w:rPr>
        <w:t xml:space="preserve">Администрацию Усть-Ницинского сельского поселения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и(или)</w:t>
      </w:r>
      <w:r w:rsidR="00BC7FAF">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почтовой связи на бумажном носителе, и (или) через МФЦ, и(или) с </w:t>
      </w:r>
      <w:r w:rsidR="000A1950" w:rsidRPr="005C2716">
        <w:rPr>
          <w:rFonts w:ascii="Liberation Serif" w:hAnsi="Liberation Serif" w:cs="Liberation Serif"/>
          <w:sz w:val="28"/>
          <w:szCs w:val="28"/>
        </w:rPr>
        <w:lastRenderedPageBreak/>
        <w:t xml:space="preserve">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7330A8">
        <w:rPr>
          <w:rFonts w:ascii="Liberation Serif" w:eastAsiaTheme="minorHAnsi" w:hAnsi="Liberation Serif" w:cs="Liberation Serif"/>
          <w:sz w:val="28"/>
          <w:szCs w:val="28"/>
          <w:lang w:eastAsia="en-US"/>
        </w:rPr>
        <w:t>(</w:t>
      </w:r>
      <w:r w:rsidR="00FA4496" w:rsidRPr="007330A8">
        <w:rPr>
          <w:rFonts w:ascii="Liberation Serif" w:hAnsi="Liberation Serif" w:cs="Liberation Serif"/>
          <w:sz w:val="28"/>
          <w:szCs w:val="28"/>
        </w:rPr>
        <w:t>при реа</w:t>
      </w:r>
      <w:r w:rsidR="007330A8" w:rsidRPr="007330A8">
        <w:rPr>
          <w:rFonts w:ascii="Liberation Serif" w:hAnsi="Liberation Serif" w:cs="Liberation Serif"/>
          <w:sz w:val="28"/>
          <w:szCs w:val="28"/>
        </w:rPr>
        <w:t>лизации технической возможности</w:t>
      </w:r>
      <w:r w:rsidR="00FA4496" w:rsidRPr="007330A8">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9E1675">
      <w:pPr>
        <w:autoSpaceDE w:val="0"/>
        <w:autoSpaceDN w:val="0"/>
        <w:adjustRightInd w:val="0"/>
        <w:ind w:right="-142"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9E1675">
      <w:pPr>
        <w:autoSpaceDE w:val="0"/>
        <w:autoSpaceDN w:val="0"/>
        <w:adjustRightInd w:val="0"/>
        <w:ind w:right="-142"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07AB834A" w14:textId="25E3E6BE"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14:paraId="5AD45258" w14:textId="501773C0"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E67F24E"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3) согласование или отказ в согласовании схемы расположения земельного участка </w:t>
      </w:r>
    </w:p>
    <w:p w14:paraId="14C7693D"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7DE58A15"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 сведения из Правил землепользования и застройки муниципального образования </w:t>
      </w:r>
      <w:r w:rsidR="00BC7FAF">
        <w:rPr>
          <w:rFonts w:ascii="Liberation Serif" w:eastAsiaTheme="minorHAnsi" w:hAnsi="Liberation Serif" w:cs="Liberation Serif"/>
          <w:sz w:val="28"/>
          <w:szCs w:val="28"/>
          <w:lang w:eastAsia="en-US"/>
        </w:rPr>
        <w:t>Усть-Ницинского сельского поселения;</w:t>
      </w:r>
    </w:p>
    <w:p w14:paraId="0C66EAE1"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межевания территории;</w:t>
      </w:r>
    </w:p>
    <w:p w14:paraId="634D6E90"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проект организации и застройки территории;</w:t>
      </w:r>
    </w:p>
    <w:p w14:paraId="2C976653"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планировки территории и прочее.</w:t>
      </w:r>
    </w:p>
    <w:p w14:paraId="3B2ABE3E" w14:textId="53339CF9"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w:t>
      </w:r>
      <w:r w:rsidRPr="0016175F">
        <w:rPr>
          <w:rFonts w:ascii="Liberation Serif" w:eastAsiaTheme="minorHAnsi" w:hAnsi="Liberation Serif" w:cs="Liberation Serif"/>
          <w:sz w:val="28"/>
          <w:szCs w:val="28"/>
          <w:lang w:eastAsia="en-US"/>
        </w:rPr>
        <w:lastRenderedPageBreak/>
        <w:t>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1E5E6CFE" w:rsidR="0044224F" w:rsidRPr="005C2716"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9E1675">
      <w:pPr>
        <w:autoSpaceDE w:val="0"/>
        <w:autoSpaceDN w:val="0"/>
        <w:adjustRightInd w:val="0"/>
        <w:ind w:right="-142"/>
        <w:rPr>
          <w:rFonts w:ascii="Liberation Serif" w:eastAsiaTheme="minorHAnsi" w:hAnsi="Liberation Serif" w:cs="Liberation Serif"/>
          <w:sz w:val="28"/>
          <w:szCs w:val="28"/>
          <w:lang w:eastAsia="en-US"/>
        </w:rPr>
      </w:pPr>
    </w:p>
    <w:p w14:paraId="73235FE2" w14:textId="77777777" w:rsidR="000E51BC" w:rsidRPr="005C2716" w:rsidRDefault="000E51BC" w:rsidP="009E1675">
      <w:pPr>
        <w:ind w:right="-142"/>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9E1675">
      <w:pPr>
        <w:ind w:right="-142"/>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9E1675">
      <w:pPr>
        <w:autoSpaceDE w:val="0"/>
        <w:autoSpaceDN w:val="0"/>
        <w:adjustRightInd w:val="0"/>
        <w:ind w:right="-142"/>
        <w:jc w:val="center"/>
        <w:rPr>
          <w:rFonts w:ascii="Liberation Serif" w:eastAsia="Calibri" w:hAnsi="Liberation Serif" w:cs="Liberation Serif"/>
          <w:b/>
          <w:sz w:val="28"/>
          <w:szCs w:val="28"/>
          <w:lang w:eastAsia="en-US"/>
        </w:rPr>
      </w:pPr>
    </w:p>
    <w:p w14:paraId="67278E49"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bookmarkStart w:id="6" w:name="OLE_LINK34"/>
      <w:bookmarkStart w:id="7"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bookmarkStart w:id="8"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8"/>
    <w:p w14:paraId="7D1D7D0F"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3EACB611"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BC7FAF">
        <w:rPr>
          <w:rFonts w:ascii="Liberation Serif" w:hAnsi="Liberation Serif" w:cs="Liberation Serif"/>
          <w:sz w:val="28"/>
          <w:szCs w:val="28"/>
        </w:rPr>
        <w:t>Администрации Усть-Ницинского сельского поселения</w:t>
      </w:r>
      <w:r w:rsidR="0053365F" w:rsidRPr="005C2716">
        <w:rPr>
          <w:rFonts w:ascii="Liberation Serif" w:eastAsiaTheme="minorHAnsi" w:hAnsi="Liberation Serif" w:cs="Liberation Serif"/>
          <w:sz w:val="28"/>
          <w:szCs w:val="28"/>
          <w:lang w:eastAsia="en-US"/>
        </w:rPr>
        <w:t>;</w:t>
      </w:r>
    </w:p>
    <w:p w14:paraId="793A4C3D" w14:textId="4EA53AD8"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BC7FAF" w:rsidRPr="00BC7FAF">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bookmarkEnd w:id="6"/>
    <w:bookmarkEnd w:id="7"/>
    <w:p w14:paraId="4C8BA9E2" w14:textId="77777777" w:rsidR="000E51BC" w:rsidRPr="005C2716" w:rsidRDefault="000E51BC" w:rsidP="009E1675">
      <w:pPr>
        <w:autoSpaceDE w:val="0"/>
        <w:autoSpaceDN w:val="0"/>
        <w:adjustRightInd w:val="0"/>
        <w:ind w:right="-142"/>
        <w:jc w:val="both"/>
        <w:rPr>
          <w:rFonts w:ascii="Liberation Serif" w:eastAsiaTheme="minorHAnsi" w:hAnsi="Liberation Serif" w:cs="Liberation Serif"/>
          <w:b/>
          <w:sz w:val="28"/>
          <w:szCs w:val="28"/>
          <w:lang w:eastAsia="en-US"/>
        </w:rPr>
      </w:pPr>
    </w:p>
    <w:p w14:paraId="25012855"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7CB01279" w14:textId="1315C63D" w:rsidR="00ED48C4" w:rsidRDefault="00D11FF2"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922B04" w:rsidRPr="00922B04">
        <w:rPr>
          <w:rFonts w:ascii="Liberation Serif" w:eastAsiaTheme="minorHAnsi" w:hAnsi="Liberation Serif" w:cs="Liberation Serif"/>
          <w:sz w:val="28"/>
          <w:szCs w:val="28"/>
          <w:lang w:eastAsia="en-US"/>
        </w:rPr>
        <w:t xml:space="preserve">Основания для отказа в приеме документов, необходимых </w:t>
      </w:r>
      <w:r w:rsidR="00922B04">
        <w:rPr>
          <w:rFonts w:ascii="Liberation Serif" w:eastAsiaTheme="minorHAnsi" w:hAnsi="Liberation Serif" w:cs="Liberation Serif"/>
          <w:sz w:val="28"/>
          <w:szCs w:val="28"/>
          <w:lang w:eastAsia="en-US"/>
        </w:rPr>
        <w:br/>
      </w:r>
      <w:r w:rsidR="00922B04" w:rsidRPr="00922B04">
        <w:rPr>
          <w:rFonts w:ascii="Liberation Serif" w:eastAsiaTheme="minorHAnsi" w:hAnsi="Liberation Serif" w:cs="Liberation Serif"/>
          <w:sz w:val="28"/>
          <w:szCs w:val="28"/>
          <w:lang w:eastAsia="en-US"/>
        </w:rPr>
        <w:t xml:space="preserve">для предоставления </w:t>
      </w:r>
      <w:r w:rsidR="00943F63">
        <w:rPr>
          <w:rFonts w:ascii="Liberation Serif" w:eastAsiaTheme="minorHAnsi" w:hAnsi="Liberation Serif" w:cs="Liberation Serif"/>
          <w:sz w:val="28"/>
          <w:szCs w:val="28"/>
          <w:lang w:eastAsia="en-US"/>
        </w:rPr>
        <w:t>муниципальной</w:t>
      </w:r>
      <w:r w:rsidR="00922B04" w:rsidRPr="00922B04">
        <w:rPr>
          <w:rFonts w:ascii="Liberation Serif" w:eastAsiaTheme="minorHAnsi" w:hAnsi="Liberation Serif" w:cs="Liberation Serif"/>
          <w:sz w:val="28"/>
          <w:szCs w:val="28"/>
          <w:lang w:eastAsia="en-US"/>
        </w:rPr>
        <w:t xml:space="preserve"> услуги, законодательством Российской Федерации </w:t>
      </w:r>
      <w:r w:rsidR="00922B04" w:rsidRPr="00922B04">
        <w:rPr>
          <w:rFonts w:ascii="Liberation Serif" w:eastAsiaTheme="minorHAnsi" w:hAnsi="Liberation Serif" w:cs="Liberation Serif"/>
          <w:bCs/>
          <w:sz w:val="28"/>
          <w:szCs w:val="28"/>
          <w:lang w:eastAsia="en-US"/>
        </w:rPr>
        <w:t xml:space="preserve">не предусмотрены, за исключением </w:t>
      </w:r>
      <w:r w:rsidR="00922B04" w:rsidRPr="00922B04">
        <w:rPr>
          <w:rFonts w:ascii="Liberation Serif" w:eastAsiaTheme="minorHAnsi" w:hAnsi="Liberation Serif" w:cs="Liberation Serif"/>
          <w:sz w:val="28"/>
          <w:szCs w:val="28"/>
          <w:lang w:eastAsia="en-US"/>
        </w:rPr>
        <w:t xml:space="preserve">обращений за получением Государственной услуги в электронной форме и случаев возврата принятых документов, предусмотренных пунктом </w:t>
      </w:r>
      <w:r w:rsidR="00922B04">
        <w:rPr>
          <w:rFonts w:ascii="Liberation Serif" w:eastAsiaTheme="minorHAnsi" w:hAnsi="Liberation Serif" w:cs="Liberation Serif"/>
          <w:sz w:val="28"/>
          <w:szCs w:val="28"/>
          <w:lang w:eastAsia="en-US"/>
        </w:rPr>
        <w:t>21.1.</w:t>
      </w:r>
      <w:r w:rsidR="00922B04" w:rsidRPr="00922B04">
        <w:rPr>
          <w:rFonts w:ascii="Liberation Serif" w:eastAsiaTheme="minorHAnsi" w:hAnsi="Liberation Serif" w:cs="Liberation Serif"/>
          <w:sz w:val="28"/>
          <w:szCs w:val="28"/>
          <w:lang w:eastAsia="en-US"/>
        </w:rPr>
        <w:t xml:space="preserve"> Регламента</w:t>
      </w:r>
      <w:r w:rsidR="00922B04">
        <w:rPr>
          <w:rFonts w:ascii="Liberation Serif" w:eastAsiaTheme="minorHAnsi" w:hAnsi="Liberation Serif" w:cs="Liberation Serif"/>
          <w:sz w:val="28"/>
          <w:szCs w:val="28"/>
          <w:lang w:eastAsia="en-US"/>
        </w:rPr>
        <w:t>.</w:t>
      </w:r>
    </w:p>
    <w:p w14:paraId="1F6BBF59" w14:textId="3F8DE6A7" w:rsidR="0016175F" w:rsidRPr="005C2716" w:rsidRDefault="00922B0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922B04">
        <w:rPr>
          <w:rFonts w:ascii="Liberation Serif" w:eastAsiaTheme="minorHAnsi" w:hAnsi="Liberation Serif" w:cs="Liberation Serif"/>
          <w:sz w:val="28"/>
          <w:szCs w:val="28"/>
          <w:lang w:eastAsia="en-US"/>
        </w:rPr>
        <w:t xml:space="preserve">30.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w:t>
      </w:r>
      <w:r>
        <w:rPr>
          <w:rFonts w:ascii="Liberation Serif" w:eastAsiaTheme="minorHAnsi" w:hAnsi="Liberation Serif" w:cs="Liberation Serif"/>
          <w:sz w:val="28"/>
          <w:szCs w:val="28"/>
          <w:lang w:eastAsia="en-US"/>
        </w:rPr>
        <w:t>16</w:t>
      </w:r>
      <w:r w:rsidRPr="00922B04">
        <w:rPr>
          <w:rFonts w:ascii="Liberation Serif" w:eastAsiaTheme="minorHAnsi" w:hAnsi="Liberation Serif" w:cs="Liberation Serif"/>
          <w:sz w:val="28"/>
          <w:szCs w:val="28"/>
          <w:lang w:eastAsia="en-US"/>
        </w:rPr>
        <w:t xml:space="preserve"> Регламента, подано в иной уполномоченный орган или к заявлению не приложены документы, предоставляемые в соответствии с пунктом </w:t>
      </w:r>
      <w:r>
        <w:rPr>
          <w:rFonts w:ascii="Liberation Serif" w:eastAsiaTheme="minorHAnsi" w:hAnsi="Liberation Serif" w:cs="Liberation Serif"/>
          <w:sz w:val="28"/>
          <w:szCs w:val="28"/>
          <w:lang w:eastAsia="en-US"/>
        </w:rPr>
        <w:t>19</w:t>
      </w:r>
      <w:r w:rsidRPr="00922B04">
        <w:rPr>
          <w:rFonts w:ascii="Liberation Serif" w:eastAsiaTheme="minorHAnsi" w:hAnsi="Liberation Serif" w:cs="Liberation Serif"/>
          <w:sz w:val="28"/>
          <w:szCs w:val="28"/>
          <w:lang w:eastAsia="en-US"/>
        </w:rPr>
        <w:t xml:space="preserve"> Регламента. При этом уполномоченным органом должны быть указаны причины возврата заявления </w:t>
      </w:r>
      <w:r>
        <w:rPr>
          <w:rFonts w:ascii="Liberation Serif" w:eastAsiaTheme="minorHAnsi" w:hAnsi="Liberation Serif" w:cs="Liberation Serif"/>
          <w:sz w:val="28"/>
          <w:szCs w:val="28"/>
          <w:lang w:eastAsia="en-US"/>
        </w:rPr>
        <w:br/>
      </w:r>
      <w:r w:rsidRPr="00922B04">
        <w:rPr>
          <w:rFonts w:ascii="Liberation Serif" w:eastAsiaTheme="minorHAnsi" w:hAnsi="Liberation Serif" w:cs="Liberation Serif"/>
          <w:sz w:val="28"/>
          <w:szCs w:val="28"/>
          <w:lang w:eastAsia="en-US"/>
        </w:rPr>
        <w:t>о предоставлении земельного участка.</w:t>
      </w:r>
    </w:p>
    <w:p w14:paraId="2F3979D7" w14:textId="77777777" w:rsidR="006D0BAD" w:rsidRPr="005C2716" w:rsidRDefault="006D0BAD"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9E1675">
      <w:pPr>
        <w:autoSpaceDE w:val="0"/>
        <w:autoSpaceDN w:val="0"/>
        <w:adjustRightInd w:val="0"/>
        <w:ind w:right="-142"/>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5DC4987C" w14:textId="2F633F6E" w:rsidR="00126380" w:rsidRDefault="000019EE"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 xml:space="preserve">Оснований для приостановления предоставления муниципальной услуги </w:t>
      </w:r>
      <w:r w:rsidR="00943F63">
        <w:rPr>
          <w:rFonts w:ascii="Liberation Serif" w:hAnsi="Liberation Serif" w:cs="Liberation Serif"/>
          <w:sz w:val="28"/>
          <w:szCs w:val="28"/>
        </w:rPr>
        <w:t>является:</w:t>
      </w:r>
    </w:p>
    <w:p w14:paraId="13404090" w14:textId="0895324B" w:rsidR="00943F63" w:rsidRPr="00943F63" w:rsidRDefault="00943F63" w:rsidP="009E1675">
      <w:pPr>
        <w:autoSpaceDE w:val="0"/>
        <w:autoSpaceDN w:val="0"/>
        <w:adjustRightInd w:val="0"/>
        <w:ind w:right="-142" w:firstLine="709"/>
        <w:jc w:val="both"/>
        <w:rPr>
          <w:rFonts w:ascii="Liberation Serif" w:hAnsi="Liberation Serif" w:cs="Liberation Serif"/>
          <w:bCs/>
          <w:sz w:val="28"/>
          <w:szCs w:val="28"/>
        </w:rPr>
      </w:pPr>
      <w:r w:rsidRPr="00943F63">
        <w:rPr>
          <w:rFonts w:ascii="Liberation Serif" w:hAnsi="Liberation Serif" w:cs="Liberation Serif"/>
          <w:bCs/>
          <w:sz w:val="28"/>
          <w:szCs w:val="28"/>
        </w:rPr>
        <w:t xml:space="preserve">В случае, если на дату поступления в уполномоченный орган заявления </w:t>
      </w:r>
      <w:r w:rsidRPr="00943F63">
        <w:rPr>
          <w:rFonts w:ascii="Liberation Serif" w:hAnsi="Liberation Serif" w:cs="Liberation Serif"/>
          <w:bCs/>
          <w:sz w:val="28"/>
          <w:szCs w:val="28"/>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Pr>
          <w:rFonts w:ascii="Liberation Serif" w:hAnsi="Liberation Serif" w:cs="Liberation Serif"/>
          <w:bCs/>
          <w:sz w:val="28"/>
          <w:szCs w:val="28"/>
        </w:rPr>
        <w:br/>
      </w:r>
      <w:r w:rsidRPr="00943F63">
        <w:rPr>
          <w:rFonts w:ascii="Liberation Serif" w:hAnsi="Liberation Serif" w:cs="Liberation Serif"/>
          <w:bCs/>
          <w:sz w:val="28"/>
          <w:szCs w:val="28"/>
        </w:rPr>
        <w:t xml:space="preserve">о приостановлении срока рассмотрения поданного позднее заявления </w:t>
      </w:r>
      <w:r w:rsidRPr="00943F63">
        <w:rPr>
          <w:rFonts w:ascii="Liberation Serif" w:hAnsi="Liberation Serif" w:cs="Liberation Serif"/>
          <w:bCs/>
          <w:sz w:val="28"/>
          <w:szCs w:val="28"/>
        </w:rPr>
        <w:br/>
        <w:t>о предварительном согласовании предоставления земельного участка и направляет принятое решение заявителю.</w:t>
      </w:r>
    </w:p>
    <w:p w14:paraId="0D853BF3" w14:textId="7A50EA01" w:rsidR="00943F63" w:rsidRPr="005C2716" w:rsidRDefault="00943F63" w:rsidP="009E1675">
      <w:pPr>
        <w:autoSpaceDE w:val="0"/>
        <w:autoSpaceDN w:val="0"/>
        <w:adjustRightInd w:val="0"/>
        <w:ind w:right="-142" w:firstLine="709"/>
        <w:jc w:val="both"/>
        <w:rPr>
          <w:rFonts w:ascii="Liberation Serif" w:hAnsi="Liberation Serif" w:cs="Liberation Serif"/>
          <w:sz w:val="28"/>
          <w:szCs w:val="28"/>
        </w:rPr>
      </w:pPr>
      <w:r w:rsidRPr="00943F63">
        <w:rPr>
          <w:rFonts w:ascii="Liberation Serif" w:hAnsi="Liberation Serif" w:cs="Liberation Serif"/>
          <w:bCs/>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Pr>
          <w:rFonts w:ascii="Liberation Serif" w:hAnsi="Liberation Serif" w:cs="Liberation Serif"/>
          <w:bCs/>
          <w:sz w:val="28"/>
          <w:szCs w:val="28"/>
        </w:rPr>
        <w:br/>
      </w:r>
      <w:r w:rsidRPr="00943F63">
        <w:rPr>
          <w:rFonts w:ascii="Liberation Serif" w:hAnsi="Liberation Serif" w:cs="Liberation Serif"/>
          <w:bCs/>
          <w:sz w:val="28"/>
          <w:szCs w:val="28"/>
        </w:rPr>
        <w:t>в утверждении указанной схемы.</w:t>
      </w:r>
    </w:p>
    <w:p w14:paraId="5A1AC142" w14:textId="77777777" w:rsidR="00531108" w:rsidRPr="005C2716" w:rsidRDefault="00531108"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3A7205E7"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14:paraId="435946A9"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
    <w:p w14:paraId="52F88FC5"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на кадастровом плане территории при подготовке схемы расположения земельного участка </w:t>
      </w:r>
    </w:p>
    <w:p w14:paraId="24B05242"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B5071B7"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2734BF"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131F773B"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4) в соответствии с подпунктом 4 пункта 16 статьи 11.10 Земельного кодекса Российской Федерации несоответствие схемы расположения земельного </w:t>
      </w:r>
      <w:r w:rsidRPr="00EA702B">
        <w:rPr>
          <w:rFonts w:ascii="Liberation Serif" w:hAnsi="Liberation Serif" w:cs="Liberation Serif"/>
          <w:sz w:val="28"/>
          <w:szCs w:val="28"/>
        </w:rPr>
        <w:lastRenderedPageBreak/>
        <w:t>участка утвержденному проекту планировки территории, землеустроительной документации, положению об особо охраняемой природной территории;</w:t>
      </w:r>
    </w:p>
    <w:p w14:paraId="392DBF04"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B05D937"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14:paraId="1A6AE7E0"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124E4E80" w:rsidR="00531108" w:rsidRPr="005C2716"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DBC0AB3" w14:textId="77777777" w:rsidR="00653053" w:rsidRPr="005C2716" w:rsidRDefault="00653053" w:rsidP="009E1675">
      <w:pPr>
        <w:autoSpaceDE w:val="0"/>
        <w:autoSpaceDN w:val="0"/>
        <w:adjustRightInd w:val="0"/>
        <w:ind w:right="-142" w:firstLine="709"/>
        <w:jc w:val="both"/>
        <w:rPr>
          <w:rFonts w:ascii="Liberation Serif" w:hAnsi="Liberation Serif" w:cs="Liberation Serif"/>
          <w:sz w:val="28"/>
          <w:szCs w:val="28"/>
        </w:rPr>
      </w:pPr>
    </w:p>
    <w:p w14:paraId="51F33311"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6C60A5C8" w14:textId="4D3482B8" w:rsidR="00ED48C4" w:rsidRPr="005C2716" w:rsidRDefault="00C3222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6AC91BC0" w14:textId="77777777" w:rsidR="00ED48C4" w:rsidRPr="005C2716" w:rsidRDefault="00B4437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9E1675">
      <w:pPr>
        <w:autoSpaceDE w:val="0"/>
        <w:autoSpaceDN w:val="0"/>
        <w:adjustRightInd w:val="0"/>
        <w:ind w:right="-142"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9E1675">
      <w:pPr>
        <w:autoSpaceDE w:val="0"/>
        <w:autoSpaceDN w:val="0"/>
        <w:adjustRightInd w:val="0"/>
        <w:ind w:right="-142"/>
        <w:jc w:val="both"/>
        <w:rPr>
          <w:rFonts w:ascii="Liberation Serif" w:eastAsiaTheme="minorHAnsi" w:hAnsi="Liberation Serif" w:cs="Liberation Serif"/>
          <w:sz w:val="28"/>
          <w:szCs w:val="28"/>
          <w:lang w:eastAsia="en-US"/>
        </w:rPr>
      </w:pPr>
    </w:p>
    <w:p w14:paraId="5B0A2804" w14:textId="1663A192"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9E1675">
      <w:pPr>
        <w:autoSpaceDE w:val="0"/>
        <w:autoSpaceDN w:val="0"/>
        <w:adjustRightInd w:val="0"/>
        <w:ind w:right="-142"/>
        <w:jc w:val="center"/>
        <w:rPr>
          <w:rFonts w:ascii="Liberation Serif" w:eastAsiaTheme="minorHAnsi" w:hAnsi="Liberation Serif" w:cs="Liberation Serif"/>
          <w:b/>
          <w:sz w:val="28"/>
          <w:szCs w:val="28"/>
          <w:lang w:eastAsia="en-US"/>
        </w:rPr>
      </w:pPr>
    </w:p>
    <w:p w14:paraId="4542A7BB" w14:textId="40D90E49" w:rsidR="00B4437E" w:rsidRPr="005C2716" w:rsidRDefault="00B4437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w:t>
      </w:r>
      <w:r w:rsidR="00BC7FAF" w:rsidRPr="00BC7FAF">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9E1675">
      <w:pPr>
        <w:autoSpaceDE w:val="0"/>
        <w:autoSpaceDN w:val="0"/>
        <w:adjustRightInd w:val="0"/>
        <w:ind w:right="-142"/>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76E29DC5" w14:textId="07CC482F" w:rsidR="00ED48C4" w:rsidRPr="005C2716" w:rsidRDefault="00EA6A8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BC7FAF" w:rsidRPr="00BC7FAF">
        <w:rPr>
          <w:rFonts w:ascii="Liberation Serif" w:eastAsiaTheme="minorHAnsi" w:hAnsi="Liberation Serif" w:cs="Liberation Serif"/>
          <w:sz w:val="28"/>
          <w:szCs w:val="28"/>
          <w:lang w:eastAsia="en-US"/>
        </w:rPr>
        <w:t>Администраци</w:t>
      </w:r>
      <w:r w:rsidR="00BC7FAF">
        <w:rPr>
          <w:rFonts w:ascii="Liberation Serif" w:eastAsiaTheme="minorHAnsi" w:hAnsi="Liberation Serif" w:cs="Liberation Serif"/>
          <w:sz w:val="28"/>
          <w:szCs w:val="28"/>
          <w:lang w:eastAsia="en-US"/>
        </w:rPr>
        <w:t>ю</w:t>
      </w:r>
      <w:r w:rsidR="00BC7FAF" w:rsidRPr="00BC7FAF">
        <w:rPr>
          <w:rFonts w:ascii="Liberation Serif" w:eastAsiaTheme="minorHAnsi" w:hAnsi="Liberation Serif" w:cs="Liberation Serif"/>
          <w:sz w:val="28"/>
          <w:szCs w:val="28"/>
          <w:lang w:eastAsia="en-US"/>
        </w:rPr>
        <w:t xml:space="preserve"> Усть-Ницинского сельского поселения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11D67AAC" w:rsidR="00B6211F" w:rsidRPr="005C2716" w:rsidRDefault="00EA6A8E" w:rsidP="009E1675">
      <w:pPr>
        <w:pStyle w:val="ConsPlusNormal"/>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BC7FAF" w:rsidRPr="00BC7FAF">
        <w:rPr>
          <w:rFonts w:ascii="Liberation Serif" w:hAnsi="Liberation Serif" w:cs="Liberation Serif"/>
          <w:sz w:val="28"/>
          <w:szCs w:val="28"/>
        </w:rPr>
        <w:t>Администраци</w:t>
      </w:r>
      <w:r w:rsidR="00BC7FAF">
        <w:rPr>
          <w:rFonts w:ascii="Liberation Serif" w:hAnsi="Liberation Serif" w:cs="Liberation Serif"/>
          <w:sz w:val="28"/>
          <w:szCs w:val="28"/>
        </w:rPr>
        <w:t>я</w:t>
      </w:r>
      <w:r w:rsidR="00BC7FAF" w:rsidRPr="00BC7FAF">
        <w:rPr>
          <w:rFonts w:ascii="Liberation Serif" w:hAnsi="Liberation Serif" w:cs="Liberation Serif"/>
          <w:sz w:val="28"/>
          <w:szCs w:val="28"/>
        </w:rPr>
        <w:t xml:space="preserve"> Усть-Ницинского сельского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BC7FAF" w:rsidRPr="00BC7FAF">
        <w:rPr>
          <w:rFonts w:ascii="Liberation Serif" w:hAnsi="Liberation Serif" w:cs="Liberation Serif"/>
          <w:sz w:val="28"/>
          <w:szCs w:val="28"/>
        </w:rPr>
        <w:t>Администраци</w:t>
      </w:r>
      <w:r w:rsidR="00BC7FAF">
        <w:rPr>
          <w:rFonts w:ascii="Liberation Serif" w:hAnsi="Liberation Serif" w:cs="Liberation Serif"/>
          <w:sz w:val="28"/>
          <w:szCs w:val="28"/>
        </w:rPr>
        <w:t>ю</w:t>
      </w:r>
      <w:r w:rsidR="00BC7FAF" w:rsidRPr="00BC7FAF">
        <w:rPr>
          <w:rFonts w:ascii="Liberation Serif" w:hAnsi="Liberation Serif" w:cs="Liberation Serif"/>
          <w:sz w:val="28"/>
          <w:szCs w:val="28"/>
        </w:rPr>
        <w:t xml:space="preserve"> Усть-Ницинского сельского поселения</w:t>
      </w:r>
      <w:r w:rsidR="00BC7FAF" w:rsidRPr="00BC7FAF">
        <w:rPr>
          <w:rFonts w:ascii="Liberation Serif" w:eastAsiaTheme="minorHAnsi" w:hAnsi="Liberation Serif" w:cs="Liberation Serif"/>
          <w:sz w:val="28"/>
          <w:szCs w:val="28"/>
        </w:rPr>
        <w:t xml:space="preserve"> </w:t>
      </w:r>
      <w:r w:rsidR="00831853" w:rsidRPr="007330A8">
        <w:rPr>
          <w:rFonts w:ascii="Liberation Serif" w:eastAsiaTheme="minorHAnsi" w:hAnsi="Liberation Serif" w:cs="Liberation Serif"/>
          <w:sz w:val="28"/>
          <w:szCs w:val="28"/>
          <w:lang w:eastAsia="en-US"/>
        </w:rPr>
        <w:t>(</w:t>
      </w:r>
      <w:r w:rsidR="00831853" w:rsidRPr="007330A8">
        <w:rPr>
          <w:rFonts w:ascii="Liberation Serif" w:hAnsi="Liberation Serif" w:cs="Liberation Serif"/>
          <w:sz w:val="28"/>
          <w:szCs w:val="28"/>
        </w:rPr>
        <w:t>при реа</w:t>
      </w:r>
      <w:r w:rsidR="007330A8" w:rsidRPr="007330A8">
        <w:rPr>
          <w:rFonts w:ascii="Liberation Serif" w:hAnsi="Liberation Serif" w:cs="Liberation Serif"/>
          <w:sz w:val="28"/>
          <w:szCs w:val="28"/>
        </w:rPr>
        <w:t>лизации технической возможности</w:t>
      </w:r>
      <w:r w:rsidR="00831853" w:rsidRPr="007330A8">
        <w:rPr>
          <w:rFonts w:ascii="Liberation Serif" w:hAnsi="Liberation Serif" w:cs="Liberation Serif"/>
          <w:sz w:val="28"/>
          <w:szCs w:val="28"/>
        </w:rPr>
        <w:t>).</w:t>
      </w:r>
    </w:p>
    <w:p w14:paraId="11BDF27D" w14:textId="77777777" w:rsidR="00B6211F" w:rsidRPr="005C2716" w:rsidRDefault="00481A19" w:rsidP="009E1675">
      <w:pPr>
        <w:pStyle w:val="ConsPlusNormal"/>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9E1675">
      <w:pPr>
        <w:autoSpaceDE w:val="0"/>
        <w:autoSpaceDN w:val="0"/>
        <w:adjustRightInd w:val="0"/>
        <w:ind w:right="-142"/>
        <w:jc w:val="center"/>
        <w:rPr>
          <w:rFonts w:ascii="Liberation Serif" w:eastAsiaTheme="minorHAnsi" w:hAnsi="Liberation Serif" w:cs="Liberation Serif"/>
          <w:sz w:val="28"/>
          <w:szCs w:val="28"/>
          <w:lang w:eastAsia="en-US"/>
        </w:rPr>
      </w:pPr>
    </w:p>
    <w:p w14:paraId="5A6CAF19" w14:textId="4FBBF688" w:rsidR="00C5504E" w:rsidRPr="005C2716" w:rsidRDefault="00C5504E" w:rsidP="009E1675">
      <w:pPr>
        <w:autoSpaceDE w:val="0"/>
        <w:autoSpaceDN w:val="0"/>
        <w:adjustRightInd w:val="0"/>
        <w:ind w:right="-142"/>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9E1675">
      <w:pPr>
        <w:autoSpaceDE w:val="0"/>
        <w:autoSpaceDN w:val="0"/>
        <w:adjustRightInd w:val="0"/>
        <w:ind w:right="-142"/>
        <w:jc w:val="center"/>
        <w:rPr>
          <w:rFonts w:ascii="Liberation Serif" w:eastAsiaTheme="minorHAnsi" w:hAnsi="Liberation Serif" w:cs="Liberation Serif"/>
          <w:sz w:val="28"/>
          <w:szCs w:val="28"/>
          <w:lang w:eastAsia="en-US"/>
        </w:rPr>
      </w:pPr>
    </w:p>
    <w:p w14:paraId="358080B3" w14:textId="77777777" w:rsidR="00ED48C4" w:rsidRPr="005C2716" w:rsidRDefault="003644A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9E1675">
      <w:pPr>
        <w:autoSpaceDE w:val="0"/>
        <w:autoSpaceDN w:val="0"/>
        <w:adjustRightInd w:val="0"/>
        <w:ind w:right="-142"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9E1675">
      <w:pPr>
        <w:autoSpaceDE w:val="0"/>
        <w:autoSpaceDN w:val="0"/>
        <w:adjustRightInd w:val="0"/>
        <w:ind w:right="-142"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14:paraId="3AD0A2AA"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9E1675">
      <w:pPr>
        <w:autoSpaceDE w:val="0"/>
        <w:autoSpaceDN w:val="0"/>
        <w:adjustRightInd w:val="0"/>
        <w:ind w:right="-142"/>
        <w:jc w:val="center"/>
        <w:rPr>
          <w:rFonts w:ascii="Liberation Serif" w:eastAsia="Calibri" w:hAnsi="Liberation Serif" w:cs="Liberation Serif"/>
          <w:b/>
          <w:sz w:val="28"/>
          <w:szCs w:val="28"/>
          <w:lang w:eastAsia="en-US"/>
        </w:rPr>
      </w:pPr>
    </w:p>
    <w:p w14:paraId="7E4D4F6D" w14:textId="2AADD40D" w:rsidR="004269BF" w:rsidRPr="005C2716" w:rsidRDefault="004269BF" w:rsidP="009E1675">
      <w:pPr>
        <w:autoSpaceDE w:val="0"/>
        <w:autoSpaceDN w:val="0"/>
        <w:adjustRightInd w:val="0"/>
        <w:ind w:right="-142"/>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9E1675">
      <w:pPr>
        <w:autoSpaceDE w:val="0"/>
        <w:autoSpaceDN w:val="0"/>
        <w:adjustRightInd w:val="0"/>
        <w:ind w:right="-142"/>
        <w:jc w:val="center"/>
        <w:rPr>
          <w:rFonts w:ascii="Liberation Serif" w:eastAsia="Calibri" w:hAnsi="Liberation Serif" w:cs="Liberation Serif"/>
          <w:b/>
          <w:sz w:val="28"/>
          <w:szCs w:val="28"/>
          <w:lang w:eastAsia="en-US"/>
        </w:rPr>
      </w:pPr>
    </w:p>
    <w:p w14:paraId="4BD9E46C" w14:textId="77777777" w:rsidR="00DC3553" w:rsidRPr="005C2716" w:rsidRDefault="004269B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594BFADD" w:rsidR="00831853" w:rsidRPr="005C2716" w:rsidRDefault="0083185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7330A8">
        <w:rPr>
          <w:rFonts w:ascii="Liberation Serif" w:hAnsi="Liberation Serif" w:cs="Liberation Serif"/>
          <w:sz w:val="28"/>
          <w:szCs w:val="28"/>
        </w:rPr>
        <w:t>при реа</w:t>
      </w:r>
      <w:r w:rsidR="007330A8" w:rsidRPr="007330A8">
        <w:rPr>
          <w:rFonts w:ascii="Liberation Serif" w:hAnsi="Liberation Serif" w:cs="Liberation Serif"/>
          <w:sz w:val="28"/>
          <w:szCs w:val="28"/>
        </w:rPr>
        <w:t>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65BA9F40" w:rsidR="00831853" w:rsidRPr="00662D33" w:rsidRDefault="00831853" w:rsidP="00662D33">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662D33" w:rsidRPr="00662D33">
        <w:rPr>
          <w:rFonts w:ascii="Liberation Serif" w:eastAsia="Calibri" w:hAnsi="Liberation Serif" w:cs="Liberation Serif"/>
          <w:sz w:val="28"/>
          <w:szCs w:val="28"/>
          <w:lang w:eastAsia="en-US"/>
        </w:rPr>
        <w:t>в</w:t>
      </w:r>
      <w:r w:rsidRPr="00662D33">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662D33" w:rsidRPr="00662D33">
        <w:rPr>
          <w:rFonts w:ascii="Liberation Serif" w:eastAsiaTheme="minorHAnsi" w:hAnsi="Liberation Serif" w:cs="Liberation Serif"/>
          <w:sz w:val="28"/>
          <w:szCs w:val="28"/>
          <w:lang w:eastAsia="en-US"/>
        </w:rPr>
        <w:t>х территориальных подразделений</w:t>
      </w:r>
      <w:r w:rsidRPr="00662D33">
        <w:rPr>
          <w:rFonts w:ascii="Liberation Serif" w:eastAsiaTheme="minorHAnsi" w:hAnsi="Liberation Serif" w:cs="Liberation Serif"/>
          <w:sz w:val="28"/>
          <w:szCs w:val="28"/>
          <w:lang w:eastAsia="en-US"/>
        </w:rPr>
        <w:t>;</w:t>
      </w:r>
    </w:p>
    <w:p w14:paraId="54AE698B" w14:textId="437C3C8E" w:rsidR="00831853" w:rsidRPr="005C2716" w:rsidRDefault="00831853" w:rsidP="009E1675">
      <w:pPr>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1B199E">
        <w:rPr>
          <w:rFonts w:ascii="Liberation Serif" w:eastAsia="Calibri" w:hAnsi="Liberation Serif" w:cs="Liberation Serif"/>
          <w:sz w:val="28"/>
          <w:szCs w:val="28"/>
          <w:lang w:eastAsia="en-US"/>
        </w:rPr>
        <w:t xml:space="preserve">услуг </w:t>
      </w:r>
      <w:r w:rsidRPr="005C2716">
        <w:rPr>
          <w:rFonts w:ascii="Liberation Serif" w:eastAsia="Calibri" w:hAnsi="Liberation Serif" w:cs="Liberation Serif"/>
          <w:sz w:val="28"/>
          <w:szCs w:val="28"/>
          <w:lang w:eastAsia="en-US"/>
        </w:rPr>
        <w:t xml:space="preserve">и </w:t>
      </w:r>
      <w:r w:rsidR="001B199E" w:rsidRPr="001B199E">
        <w:rPr>
          <w:rFonts w:ascii="Liberation Serif" w:eastAsia="Calibri" w:hAnsi="Liberation Serif" w:cs="Liberation Serif"/>
          <w:sz w:val="28"/>
          <w:szCs w:val="28"/>
          <w:lang w:eastAsia="en-US"/>
        </w:rPr>
        <w:t>Администраци</w:t>
      </w:r>
      <w:r w:rsidR="001B199E">
        <w:rPr>
          <w:rFonts w:ascii="Liberation Serif" w:eastAsia="Calibri" w:hAnsi="Liberation Serif" w:cs="Liberation Serif"/>
          <w:sz w:val="28"/>
          <w:szCs w:val="28"/>
          <w:lang w:eastAsia="en-US"/>
        </w:rPr>
        <w:t>ей</w:t>
      </w:r>
      <w:r w:rsidR="001B199E" w:rsidRPr="001B199E">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2C4A367C" w:rsidR="000F241F" w:rsidRPr="005C2716" w:rsidRDefault="00173B2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1B199E" w:rsidRPr="001B199E">
        <w:rPr>
          <w:rFonts w:ascii="Liberation Serif" w:eastAsiaTheme="minorHAnsi" w:hAnsi="Liberation Serif" w:cs="Liberation Serif"/>
          <w:sz w:val="28"/>
          <w:szCs w:val="28"/>
          <w:lang w:eastAsia="en-US"/>
        </w:rPr>
        <w:t xml:space="preserve">Администрации Усть-Ницинского сельского поселения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5A8702BC" w:rsidR="000F241F" w:rsidRPr="005C2716" w:rsidRDefault="001B199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31F97"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28BDE24B" w:rsidR="000F241F" w:rsidRPr="005C2716" w:rsidRDefault="001B199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31F97"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9E1675">
      <w:pPr>
        <w:autoSpaceDE w:val="0"/>
        <w:autoSpaceDN w:val="0"/>
        <w:adjustRightInd w:val="0"/>
        <w:ind w:right="-142"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9E1675">
      <w:pPr>
        <w:autoSpaceDE w:val="0"/>
        <w:autoSpaceDN w:val="0"/>
        <w:adjustRightInd w:val="0"/>
        <w:ind w:right="-142" w:firstLine="709"/>
        <w:jc w:val="center"/>
        <w:outlineLvl w:val="2"/>
        <w:rPr>
          <w:rFonts w:ascii="Liberation Serif" w:hAnsi="Liberation Serif" w:cs="Liberation Serif"/>
          <w:bCs/>
          <w:iCs/>
          <w:sz w:val="28"/>
          <w:szCs w:val="28"/>
        </w:rPr>
      </w:pPr>
    </w:p>
    <w:p w14:paraId="5F55CE2D" w14:textId="77777777" w:rsidR="00CF4709" w:rsidRPr="005C2716" w:rsidRDefault="00AE428F"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9E1675">
      <w:pPr>
        <w:autoSpaceDE w:val="0"/>
        <w:autoSpaceDN w:val="0"/>
        <w:adjustRightInd w:val="0"/>
        <w:ind w:right="-142"/>
        <w:jc w:val="both"/>
        <w:rPr>
          <w:rFonts w:ascii="Liberation Serif" w:eastAsiaTheme="minorHAnsi" w:hAnsi="Liberation Serif" w:cs="Liberation Serif"/>
          <w:sz w:val="28"/>
          <w:szCs w:val="28"/>
          <w:lang w:eastAsia="en-US"/>
        </w:rPr>
      </w:pPr>
    </w:p>
    <w:p w14:paraId="76A330F3" w14:textId="77777777" w:rsidR="00BA7F4E" w:rsidRPr="005C2716" w:rsidRDefault="00BA7F4E" w:rsidP="009E1675">
      <w:pPr>
        <w:pStyle w:val="ConsPlusNormal"/>
        <w:widowControl/>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9E1675">
      <w:pPr>
        <w:pStyle w:val="ConsPlusNormal"/>
        <w:widowControl/>
        <w:ind w:right="-142" w:firstLine="540"/>
        <w:jc w:val="center"/>
        <w:rPr>
          <w:rFonts w:ascii="Liberation Serif" w:hAnsi="Liberation Serif" w:cs="Liberation Serif"/>
          <w:b/>
          <w:sz w:val="28"/>
          <w:szCs w:val="28"/>
        </w:rPr>
      </w:pPr>
    </w:p>
    <w:p w14:paraId="6D99D2D6" w14:textId="77777777"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9" w:name="OLE_LINK1"/>
      <w:bookmarkStart w:id="10"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9"/>
      <w:bookmarkEnd w:id="10"/>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9E1675">
      <w:pPr>
        <w:autoSpaceDE w:val="0"/>
        <w:autoSpaceDN w:val="0"/>
        <w:adjustRightInd w:val="0"/>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9E1675">
      <w:pPr>
        <w:autoSpaceDE w:val="0"/>
        <w:autoSpaceDN w:val="0"/>
        <w:adjustRightInd w:val="0"/>
        <w:ind w:right="-142"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0D7C6E9" w:rsidR="006C66B6" w:rsidRPr="005C2716" w:rsidRDefault="00831853"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F45E05" w:rsidRPr="00F45E05">
        <w:rPr>
          <w:rFonts w:ascii="Liberation Serif" w:hAnsi="Liberation Serif" w:cs="Liberation Serif"/>
          <w:sz w:val="28"/>
          <w:szCs w:val="28"/>
        </w:rPr>
        <w:t>Администрации Усть-Ницинского сельского поселения</w:t>
      </w:r>
      <w:r w:rsidR="006C66B6" w:rsidRPr="005C2716">
        <w:rPr>
          <w:rFonts w:ascii="Liberation Serif" w:hAnsi="Liberation Serif" w:cs="Liberation Serif"/>
          <w:sz w:val="28"/>
          <w:szCs w:val="28"/>
        </w:rPr>
        <w:t>.</w:t>
      </w:r>
    </w:p>
    <w:p w14:paraId="485924F7" w14:textId="54656540" w:rsidR="006C66B6" w:rsidRPr="005C2716" w:rsidRDefault="006C66B6"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2E5C35" w:rsidRPr="002E5C35">
        <w:t xml:space="preserve"> </w:t>
      </w:r>
      <w:r w:rsidR="002E5C35" w:rsidRPr="002E5C35">
        <w:rPr>
          <w:rFonts w:ascii="Liberation Serif" w:hAnsi="Liberation Serif" w:cs="Liberation Serif"/>
          <w:sz w:val="28"/>
          <w:szCs w:val="28"/>
        </w:rPr>
        <w:t xml:space="preserve">Администрации Усть-Ницинского сельского поселения </w:t>
      </w:r>
      <w:r w:rsidRPr="005C2716">
        <w:rPr>
          <w:rFonts w:ascii="Liberation Serif" w:hAnsi="Liberation Serif" w:cs="Liberation Serif"/>
          <w:sz w:val="28"/>
          <w:szCs w:val="28"/>
        </w:rPr>
        <w:t>размещается следующая информация:</w:t>
      </w:r>
    </w:p>
    <w:p w14:paraId="1EEBE3EF" w14:textId="4692DF38"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18670823" w:rsidR="00D60745" w:rsidRPr="005C2716" w:rsidRDefault="00D60745"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2E5C35" w:rsidRPr="002E5C35">
        <w:rPr>
          <w:rFonts w:ascii="Liberation Serif" w:hAnsi="Liberation Serif" w:cs="Liberation Serif"/>
          <w:sz w:val="28"/>
          <w:szCs w:val="28"/>
        </w:rPr>
        <w:t xml:space="preserve">Администрации Усть-Ницинского сельского поселения </w:t>
      </w:r>
      <w:r w:rsidRPr="005C271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27F09EF7"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662D33">
        <w:rPr>
          <w:rFonts w:ascii="Liberation Serif" w:eastAsiaTheme="minorHAnsi" w:hAnsi="Liberation Serif" w:cs="Liberation Serif"/>
          <w:sz w:val="28"/>
          <w:szCs w:val="28"/>
          <w:lang w:eastAsia="en-US"/>
        </w:rPr>
        <w:t>(</w:t>
      </w:r>
      <w:r w:rsidR="00831853" w:rsidRPr="00662D33">
        <w:rPr>
          <w:rFonts w:ascii="Liberation Serif" w:hAnsi="Liberation Serif" w:cs="Liberation Serif"/>
          <w:sz w:val="28"/>
          <w:szCs w:val="28"/>
        </w:rPr>
        <w:t>при реа</w:t>
      </w:r>
      <w:r w:rsidR="00662D33" w:rsidRPr="00662D33">
        <w:rPr>
          <w:rFonts w:ascii="Liberation Serif" w:hAnsi="Liberation Serif" w:cs="Liberation Serif"/>
          <w:sz w:val="28"/>
          <w:szCs w:val="28"/>
        </w:rPr>
        <w:t>лизации технической возможности</w:t>
      </w:r>
      <w:r w:rsidR="00831853" w:rsidRPr="00662D33">
        <w:rPr>
          <w:rFonts w:ascii="Liberation Serif" w:hAnsi="Liberation Serif" w:cs="Liberation Serif"/>
          <w:sz w:val="28"/>
          <w:szCs w:val="28"/>
        </w:rPr>
        <w:t>)</w:t>
      </w:r>
      <w:r w:rsidR="00831853" w:rsidRPr="00662D33">
        <w:rPr>
          <w:rFonts w:ascii="Liberation Serif" w:hAnsi="Liberation Serif" w:cs="Liberation Serif"/>
          <w:i/>
          <w:sz w:val="28"/>
          <w:szCs w:val="28"/>
        </w:rPr>
        <w:t>:</w:t>
      </w:r>
    </w:p>
    <w:p w14:paraId="6F877D8E" w14:textId="70A5871D" w:rsidR="00DD4450" w:rsidRPr="005C2716" w:rsidRDefault="00831853"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2E5C35" w:rsidRPr="002E5C35">
        <w:rPr>
          <w:rFonts w:ascii="Liberation Serif" w:hAnsi="Liberation Serif" w:cs="Liberation Serif"/>
          <w:sz w:val="28"/>
          <w:szCs w:val="28"/>
        </w:rPr>
        <w:t>Администрации Усть-Ницинского сельского поселения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68D5183D"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662D33">
        <w:rPr>
          <w:rFonts w:ascii="Liberation Serif" w:hAnsi="Liberation Serif" w:cs="Liberation Serif"/>
          <w:sz w:val="28"/>
          <w:szCs w:val="28"/>
        </w:rPr>
        <w:t>при реа</w:t>
      </w:r>
      <w:r w:rsidR="00662D33" w:rsidRPr="00662D33">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14D5F3EA"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662D33">
        <w:rPr>
          <w:rFonts w:ascii="Liberation Serif" w:hAnsi="Liberation Serif" w:cs="Liberation Serif"/>
          <w:sz w:val="28"/>
          <w:szCs w:val="28"/>
        </w:rPr>
        <w:t>при реа</w:t>
      </w:r>
      <w:r w:rsidR="00662D33" w:rsidRPr="00662D33">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предоставления муниципальной услуги, и регистрацию запроса без необходимости</w:t>
      </w:r>
    </w:p>
    <w:p w14:paraId="00CF21DE"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385FEC7D"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4E528E" w:rsidRPr="004E528E">
        <w:rPr>
          <w:rFonts w:ascii="Liberation Serif" w:hAnsi="Liberation Serif" w:cs="Liberation Serif"/>
          <w:sz w:val="28"/>
          <w:szCs w:val="28"/>
        </w:rPr>
        <w:t>один</w:t>
      </w:r>
      <w:r w:rsidRPr="005C2716">
        <w:rPr>
          <w:rFonts w:ascii="Liberation Serif" w:hAnsi="Liberation Serif" w:cs="Liberation Serif"/>
          <w:sz w:val="28"/>
          <w:szCs w:val="28"/>
        </w:rPr>
        <w:t xml:space="preserve"> рабочий день.</w:t>
      </w:r>
    </w:p>
    <w:p w14:paraId="7A6A601B" w14:textId="54D4ED54"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42C931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2E5C35" w:rsidRPr="002E5C35">
        <w:rPr>
          <w:rFonts w:ascii="Liberation Serif" w:hAnsi="Liberation Serif" w:cs="Liberation Serif"/>
          <w:sz w:val="28"/>
          <w:szCs w:val="28"/>
        </w:rPr>
        <w:t>Администрации Усть-Ницинского сельского поселения</w:t>
      </w:r>
      <w:r w:rsidR="002E5C35">
        <w:rPr>
          <w:rFonts w:ascii="Liberation Serif" w:hAnsi="Liberation Serif" w:cs="Liberation Serif"/>
          <w:sz w:val="28"/>
          <w:szCs w:val="28"/>
        </w:rPr>
        <w:t>.</w:t>
      </w:r>
    </w:p>
    <w:p w14:paraId="50E94236"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7E76DEB7" w:rsidR="00D07C00"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662D33">
        <w:rPr>
          <w:rFonts w:ascii="Liberation Serif" w:hAnsi="Liberation Serif" w:cs="Liberation Serif"/>
          <w:sz w:val="28"/>
          <w:szCs w:val="28"/>
        </w:rPr>
        <w:t>при реа</w:t>
      </w:r>
      <w:r w:rsidR="00662D33">
        <w:rPr>
          <w:rFonts w:ascii="Liberation Serif" w:hAnsi="Liberation Serif" w:cs="Liberation Serif"/>
          <w:sz w:val="28"/>
          <w:szCs w:val="28"/>
        </w:rPr>
        <w:t>лизации технической возможности</w:t>
      </w:r>
      <w:r w:rsidR="00831853" w:rsidRPr="00662D33">
        <w:rPr>
          <w:rFonts w:ascii="Liberation Serif" w:hAnsi="Liberation Serif" w:cs="Liberation Serif"/>
          <w:sz w:val="28"/>
          <w:szCs w:val="28"/>
        </w:rPr>
        <w:t>)</w:t>
      </w:r>
      <w:r w:rsidR="00831853" w:rsidRPr="005C2716">
        <w:rPr>
          <w:rFonts w:ascii="Liberation Serif" w:hAnsi="Liberation Serif" w:cs="Liberation Serif"/>
          <w:sz w:val="28"/>
          <w:szCs w:val="28"/>
        </w:rPr>
        <w:t>:</w:t>
      </w:r>
    </w:p>
    <w:p w14:paraId="207939CC"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4CB4F5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w:t>
      </w:r>
      <w:r w:rsidRPr="005C2716">
        <w:rPr>
          <w:rFonts w:ascii="Liberation Serif" w:hAnsi="Liberation Serif" w:cs="Liberation Serif"/>
          <w:sz w:val="28"/>
          <w:szCs w:val="28"/>
        </w:rPr>
        <w:lastRenderedPageBreak/>
        <w:t>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w:t>
      </w:r>
      <w:r w:rsidR="00662D33">
        <w:rPr>
          <w:rFonts w:ascii="Liberation Serif" w:hAnsi="Liberation Serif" w:cs="Liberation Serif"/>
          <w:sz w:val="28"/>
          <w:szCs w:val="28"/>
        </w:rPr>
        <w:t xml:space="preserve"> </w:t>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04390FC5"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2E5C35">
        <w:rPr>
          <w:rFonts w:ascii="Liberation Serif" w:hAnsi="Liberation Serif" w:cs="Liberation Serif"/>
          <w:sz w:val="28"/>
          <w:szCs w:val="28"/>
        </w:rPr>
        <w:t xml:space="preserve">ответ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9E1675">
      <w:pPr>
        <w:autoSpaceDE w:val="0"/>
        <w:autoSpaceDN w:val="0"/>
        <w:adjustRightInd w:val="0"/>
        <w:ind w:right="-142"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9E1675">
      <w:pPr>
        <w:autoSpaceDE w:val="0"/>
        <w:autoSpaceDN w:val="0"/>
        <w:adjustRightInd w:val="0"/>
        <w:ind w:right="-14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9E1675">
      <w:pPr>
        <w:autoSpaceDE w:val="0"/>
        <w:autoSpaceDN w:val="0"/>
        <w:adjustRightInd w:val="0"/>
        <w:ind w:right="-142"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9E1675">
      <w:pPr>
        <w:autoSpaceDE w:val="0"/>
        <w:autoSpaceDN w:val="0"/>
        <w:adjustRightInd w:val="0"/>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9E1675">
      <w:pPr>
        <w:autoSpaceDE w:val="0"/>
        <w:autoSpaceDN w:val="0"/>
        <w:adjustRightInd w:val="0"/>
        <w:ind w:right="-142"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w:t>
      </w:r>
      <w:r w:rsidRPr="005C2716">
        <w:rPr>
          <w:rFonts w:ascii="Liberation Serif" w:eastAsiaTheme="minorHAnsi" w:hAnsi="Liberation Serif" w:cs="Liberation Serif"/>
          <w:b/>
          <w:i/>
          <w:sz w:val="28"/>
          <w:szCs w:val="28"/>
          <w:lang w:eastAsia="en-US"/>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Pr="005C2716">
        <w:rPr>
          <w:rFonts w:ascii="Liberation Serif" w:eastAsiaTheme="minorHAnsi" w:hAnsi="Liberation Serif" w:cs="Liberation Serif"/>
          <w:sz w:val="28"/>
          <w:szCs w:val="28"/>
          <w:lang w:eastAsia="en-US"/>
        </w:rPr>
        <w:lastRenderedPageBreak/>
        <w:t xml:space="preserve">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9E1675">
      <w:pPr>
        <w:autoSpaceDE w:val="0"/>
        <w:autoSpaceDN w:val="0"/>
        <w:adjustRightInd w:val="0"/>
        <w:ind w:right="-142"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9E1675">
      <w:pPr>
        <w:autoSpaceDE w:val="0"/>
        <w:autoSpaceDN w:val="0"/>
        <w:adjustRightInd w:val="0"/>
        <w:ind w:right="-14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FA904E" w:rsidR="0019629A" w:rsidRPr="000D7DEE" w:rsidRDefault="0019629A" w:rsidP="009E1675">
      <w:pPr>
        <w:autoSpaceDE w:val="0"/>
        <w:autoSpaceDN w:val="0"/>
        <w:adjustRightInd w:val="0"/>
        <w:ind w:right="-14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978D9" w:rsidRPr="001978D9">
        <w:rPr>
          <w:rFonts w:ascii="Liberation Serif" w:eastAsia="Calibri" w:hAnsi="Liberation Serif" w:cs="Liberation Serif"/>
          <w:sz w:val="28"/>
          <w:szCs w:val="28"/>
          <w:lang w:eastAsia="en-US"/>
        </w:rPr>
        <w:t>Администраци</w:t>
      </w:r>
      <w:r w:rsidR="001978D9">
        <w:rPr>
          <w:rFonts w:ascii="Liberation Serif" w:eastAsia="Calibri" w:hAnsi="Liberation Serif" w:cs="Liberation Serif"/>
          <w:sz w:val="28"/>
          <w:szCs w:val="28"/>
          <w:lang w:eastAsia="en-US"/>
        </w:rPr>
        <w:t>ю</w:t>
      </w:r>
      <w:r w:rsidR="001978D9" w:rsidRPr="001978D9">
        <w:rPr>
          <w:rFonts w:ascii="Liberation Serif" w:eastAsia="Calibri" w:hAnsi="Liberation Serif" w:cs="Liberation Serif"/>
          <w:sz w:val="28"/>
          <w:szCs w:val="28"/>
          <w:lang w:eastAsia="en-US"/>
        </w:rPr>
        <w:t xml:space="preserve"> Усть-Ницинского сельского поселения </w:t>
      </w:r>
      <w:r w:rsidRPr="000D7DEE">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w:t>
      </w:r>
      <w:r w:rsidRPr="000D7DEE">
        <w:rPr>
          <w:rFonts w:ascii="Liberation Serif" w:eastAsia="Calibri" w:hAnsi="Liberation Serif" w:cs="Liberation Serif"/>
          <w:sz w:val="28"/>
          <w:szCs w:val="28"/>
          <w:lang w:eastAsia="en-US"/>
        </w:rPr>
        <w:lastRenderedPageBreak/>
        <w:t>комплексного запроса в срок не позднее одного рабочего дня</w:t>
      </w:r>
      <w:r w:rsidR="001978D9">
        <w:rPr>
          <w:rFonts w:ascii="Liberation Serif" w:eastAsia="Calibri" w:hAnsi="Liberation Serif" w:cs="Liberation Serif"/>
          <w:sz w:val="28"/>
          <w:szCs w:val="28"/>
          <w:lang w:eastAsia="en-US"/>
        </w:rPr>
        <w:t xml:space="preserve">, следующего </w:t>
      </w:r>
      <w:r w:rsidRPr="000D7DEE">
        <w:rPr>
          <w:rFonts w:ascii="Liberation Serif" w:eastAsia="Calibri" w:hAnsi="Liberation Serif" w:cs="Liberation Serif"/>
          <w:sz w:val="28"/>
          <w:szCs w:val="28"/>
          <w:lang w:eastAsia="en-US"/>
        </w:rPr>
        <w:t>за оформлением комплексного запроса.</w:t>
      </w:r>
    </w:p>
    <w:p w14:paraId="6C824A33" w14:textId="5A8EE6A5" w:rsidR="0019629A" w:rsidRPr="000D7DEE" w:rsidRDefault="0019629A" w:rsidP="009E1675">
      <w:pPr>
        <w:autoSpaceDE w:val="0"/>
        <w:autoSpaceDN w:val="0"/>
        <w:adjustRightInd w:val="0"/>
        <w:ind w:right="-14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978D9" w:rsidRPr="001978D9">
        <w:rPr>
          <w:rFonts w:ascii="Liberation Serif" w:eastAsia="Calibri" w:hAnsi="Liberation Serif" w:cs="Liberation Serif"/>
          <w:sz w:val="28"/>
          <w:szCs w:val="28"/>
          <w:lang w:eastAsia="en-US"/>
        </w:rPr>
        <w:t>Администраци</w:t>
      </w:r>
      <w:r w:rsidR="001978D9">
        <w:rPr>
          <w:rFonts w:ascii="Liberation Serif" w:eastAsia="Calibri" w:hAnsi="Liberation Serif" w:cs="Liberation Serif"/>
          <w:sz w:val="28"/>
          <w:szCs w:val="28"/>
          <w:lang w:eastAsia="en-US"/>
        </w:rPr>
        <w:t>ю</w:t>
      </w:r>
      <w:r w:rsidR="001978D9" w:rsidRPr="001978D9">
        <w:rPr>
          <w:rFonts w:ascii="Liberation Serif" w:eastAsia="Calibri" w:hAnsi="Liberation Serif" w:cs="Liberation Serif"/>
          <w:sz w:val="28"/>
          <w:szCs w:val="28"/>
          <w:lang w:eastAsia="en-US"/>
        </w:rPr>
        <w:t xml:space="preserve"> Усть-Ницинского сельского поселения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978D9" w:rsidRPr="001978D9">
        <w:rPr>
          <w:rFonts w:ascii="Liberation Serif" w:eastAsia="Calibri" w:hAnsi="Liberation Serif" w:cs="Liberation Serif"/>
          <w:sz w:val="28"/>
          <w:szCs w:val="28"/>
          <w:lang w:eastAsia="en-US"/>
        </w:rPr>
        <w:t>Администраци</w:t>
      </w:r>
      <w:r w:rsidR="001978D9">
        <w:rPr>
          <w:rFonts w:ascii="Liberation Serif" w:eastAsia="Calibri" w:hAnsi="Liberation Serif" w:cs="Liberation Serif"/>
          <w:sz w:val="28"/>
          <w:szCs w:val="28"/>
          <w:lang w:eastAsia="en-US"/>
        </w:rPr>
        <w:t>ей</w:t>
      </w:r>
      <w:r w:rsidR="001978D9" w:rsidRPr="001978D9">
        <w:rPr>
          <w:rFonts w:ascii="Liberation Serif" w:eastAsia="Calibri" w:hAnsi="Liberation Serif" w:cs="Liberation Serif"/>
          <w:sz w:val="28"/>
          <w:szCs w:val="28"/>
          <w:lang w:eastAsia="en-US"/>
        </w:rPr>
        <w:t xml:space="preserve"> Усть-Ницинского сельского поселения</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9E1675">
      <w:pPr>
        <w:autoSpaceDE w:val="0"/>
        <w:autoSpaceDN w:val="0"/>
        <w:adjustRightInd w:val="0"/>
        <w:ind w:right="-142"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675A8FCB" w14:textId="0FB37801"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1978D9" w:rsidRPr="001978D9">
        <w:rPr>
          <w:rFonts w:ascii="Liberation Serif" w:eastAsiaTheme="minorHAnsi" w:hAnsi="Liberation Serif" w:cs="Liberation Serif"/>
          <w:sz w:val="28"/>
          <w:szCs w:val="28"/>
          <w:lang w:eastAsia="en-US"/>
        </w:rPr>
        <w:t>Администраци</w:t>
      </w:r>
      <w:r w:rsidR="001978D9">
        <w:rPr>
          <w:rFonts w:ascii="Liberation Serif" w:eastAsiaTheme="minorHAnsi" w:hAnsi="Liberation Serif" w:cs="Liberation Serif"/>
          <w:sz w:val="28"/>
          <w:szCs w:val="28"/>
          <w:lang w:eastAsia="en-US"/>
        </w:rPr>
        <w:t>ю</w:t>
      </w:r>
      <w:r w:rsidR="001978D9" w:rsidRPr="001978D9">
        <w:rPr>
          <w:rFonts w:ascii="Liberation Serif" w:eastAsiaTheme="minorHAnsi" w:hAnsi="Liberation Serif" w:cs="Liberation Serif"/>
          <w:sz w:val="28"/>
          <w:szCs w:val="28"/>
          <w:lang w:eastAsia="en-US"/>
        </w:rPr>
        <w:t xml:space="preserve">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2F6444BB"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191557B9"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69C34D3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6063687B"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1978D9" w:rsidRPr="001978D9">
        <w:rPr>
          <w:rFonts w:ascii="Liberation Serif" w:eastAsiaTheme="minorHAnsi" w:hAnsi="Liberation Serif" w:cs="Liberation Serif"/>
          <w:sz w:val="28"/>
          <w:szCs w:val="28"/>
          <w:lang w:eastAsia="en-US"/>
        </w:rPr>
        <w:t xml:space="preserve">Администрации Усть-Ницинского сельского поселения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9E1675">
      <w:pPr>
        <w:autoSpaceDE w:val="0"/>
        <w:autoSpaceDN w:val="0"/>
        <w:adjustRightInd w:val="0"/>
        <w:ind w:right="-142"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3567656E"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1978D9">
        <w:rPr>
          <w:rFonts w:ascii="Liberation Serif" w:eastAsiaTheme="minorHAnsi" w:hAnsi="Liberation Serif" w:cs="Liberation Serif"/>
          <w:sz w:val="28"/>
          <w:szCs w:val="28"/>
          <w:lang w:eastAsia="en-US"/>
        </w:rPr>
        <w:t>Администрацию</w:t>
      </w:r>
      <w:r w:rsidR="001978D9" w:rsidRPr="001978D9">
        <w:rPr>
          <w:rFonts w:ascii="Liberation Serif" w:eastAsiaTheme="minorHAnsi" w:hAnsi="Liberation Serif" w:cs="Liberation Serif"/>
          <w:sz w:val="28"/>
          <w:szCs w:val="28"/>
          <w:lang w:eastAsia="en-US"/>
        </w:rPr>
        <w:t xml:space="preserve"> Усть-Ницинского сельского поселения</w:t>
      </w:r>
      <w:r w:rsidR="00084507" w:rsidRPr="005C2716">
        <w:rPr>
          <w:rFonts w:ascii="Liberation Serif" w:eastAsiaTheme="minorHAnsi" w:hAnsi="Liberation Serif" w:cs="Liberation Serif"/>
          <w:sz w:val="28"/>
          <w:szCs w:val="28"/>
          <w:lang w:eastAsia="en-US"/>
        </w:rPr>
        <w:t xml:space="preserve"> специалистом </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bookmarkStart w:id="11" w:name="Par176"/>
      <w:bookmarkEnd w:id="11"/>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76099975"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001978D9">
        <w:rPr>
          <w:rFonts w:ascii="Liberation Serif" w:eastAsiaTheme="minorHAnsi" w:hAnsi="Liberation Serif" w:cs="Liberation Serif"/>
          <w:sz w:val="28"/>
          <w:szCs w:val="28"/>
          <w:lang w:eastAsia="en-US"/>
        </w:rPr>
        <w:t xml:space="preserve"> услуги</w:t>
      </w:r>
      <w:r w:rsidRPr="005C2716">
        <w:rPr>
          <w:rFonts w:ascii="Liberation Serif" w:eastAsiaTheme="minorHAnsi" w:hAnsi="Liberation Serif" w:cs="Liberation Serif"/>
          <w:sz w:val="28"/>
          <w:szCs w:val="28"/>
          <w:lang w:eastAsia="en-US"/>
        </w:rPr>
        <w:t xml:space="preserve"> в </w:t>
      </w:r>
      <w:r w:rsidR="001978D9" w:rsidRPr="001978D9">
        <w:rPr>
          <w:rFonts w:ascii="Liberation Serif" w:eastAsiaTheme="minorHAnsi" w:hAnsi="Liberation Serif" w:cs="Liberation Serif"/>
          <w:bCs/>
          <w:sz w:val="28"/>
          <w:szCs w:val="28"/>
          <w:lang w:eastAsia="en-US"/>
        </w:rPr>
        <w:t xml:space="preserve">Администрации Усть-Ницинского сельского поселения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344B423E"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1978D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9E1675">
      <w:pPr>
        <w:autoSpaceDE w:val="0"/>
        <w:autoSpaceDN w:val="0"/>
        <w:adjustRightInd w:val="0"/>
        <w:ind w:right="-142"/>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9E1675">
      <w:pPr>
        <w:autoSpaceDE w:val="0"/>
        <w:autoSpaceDN w:val="0"/>
        <w:adjustRightInd w:val="0"/>
        <w:ind w:right="-142"/>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9E1675">
      <w:pPr>
        <w:autoSpaceDE w:val="0"/>
        <w:autoSpaceDN w:val="0"/>
        <w:adjustRightInd w:val="0"/>
        <w:ind w:right="-142"/>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9E1675">
      <w:pPr>
        <w:autoSpaceDE w:val="0"/>
        <w:autoSpaceDN w:val="0"/>
        <w:adjustRightInd w:val="0"/>
        <w:ind w:right="-142"/>
        <w:rPr>
          <w:rFonts w:ascii="Liberation Serif" w:eastAsiaTheme="minorHAnsi" w:hAnsi="Liberation Serif" w:cs="Liberation Serif"/>
          <w:bCs/>
          <w:sz w:val="28"/>
          <w:szCs w:val="28"/>
          <w:lang w:eastAsia="en-US"/>
        </w:rPr>
      </w:pPr>
    </w:p>
    <w:p w14:paraId="431985D1" w14:textId="4FBC0889" w:rsidR="00EB7CB3" w:rsidRPr="005C2716" w:rsidRDefault="004F130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4730FDA6" w:rsidR="005A2B77" w:rsidRPr="005C2716" w:rsidRDefault="004F130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258DD6C2" w:rsidR="005A2B77" w:rsidRPr="005C2716" w:rsidRDefault="004F1301" w:rsidP="009E1675">
      <w:pPr>
        <w:pStyle w:val="a5"/>
        <w:autoSpaceDE w:val="0"/>
        <w:autoSpaceDN w:val="0"/>
        <w:adjustRightInd w:val="0"/>
        <w:ind w:left="0"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9E1675">
      <w:pPr>
        <w:pStyle w:val="a5"/>
        <w:autoSpaceDE w:val="0"/>
        <w:autoSpaceDN w:val="0"/>
        <w:adjustRightInd w:val="0"/>
        <w:ind w:left="0"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41082A15" w:rsidR="004F1301"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2BD6D8F7" w:rsidR="005A2B77"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44EAE156" w14:textId="24F81C61"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1978D9" w:rsidRPr="001978D9">
        <w:t xml:space="preserve">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33C665CD" w:rsidR="00506594" w:rsidRPr="005C2716" w:rsidRDefault="0050659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0B158BF5" w:rsidR="00506594" w:rsidRPr="005C2716" w:rsidRDefault="004033D8"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5CF03C0E"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1978D9">
        <w:rPr>
          <w:rFonts w:ascii="Liberation Serif" w:eastAsiaTheme="minorHAnsi" w:hAnsi="Liberation Serif" w:cs="Liberation Serif"/>
          <w:sz w:val="28"/>
          <w:szCs w:val="28"/>
          <w:lang w:eastAsia="en-US"/>
        </w:rPr>
        <w:t>специалист администрации</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5A469ADA" w:rsidR="00506594" w:rsidRPr="005C2716" w:rsidRDefault="00506594" w:rsidP="009E1675">
      <w:pPr>
        <w:autoSpaceDE w:val="0"/>
        <w:autoSpaceDN w:val="0"/>
        <w:adjustRightInd w:val="0"/>
        <w:ind w:right="-142"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1978D9">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1978D9" w:rsidRPr="001978D9">
        <w:rPr>
          <w:rFonts w:ascii="Liberation Serif" w:hAnsi="Liberation Serif" w:cs="Liberation Serif"/>
          <w:bCs/>
          <w:sz w:val="28"/>
          <w:szCs w:val="28"/>
        </w:rPr>
        <w:t>Администрации Усть-Ницинского сельского поселения</w:t>
      </w:r>
      <w:r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9E1675">
      <w:pPr>
        <w:autoSpaceDE w:val="0"/>
        <w:autoSpaceDN w:val="0"/>
        <w:adjustRightInd w:val="0"/>
        <w:ind w:right="-142"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2C99434E"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9E1675">
      <w:pPr>
        <w:numPr>
          <w:ilvl w:val="0"/>
          <w:numId w:val="16"/>
        </w:numPr>
        <w:ind w:left="0"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9E1675">
      <w:pPr>
        <w:numPr>
          <w:ilvl w:val="0"/>
          <w:numId w:val="16"/>
        </w:numPr>
        <w:ind w:left="0"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9E1675">
      <w:pPr>
        <w:autoSpaceDE w:val="0"/>
        <w:autoSpaceDN w:val="0"/>
        <w:adjustRightInd w:val="0"/>
        <w:ind w:right="-142"/>
        <w:outlineLvl w:val="1"/>
        <w:rPr>
          <w:rFonts w:ascii="Liberation Serif" w:eastAsiaTheme="minorHAnsi" w:hAnsi="Liberation Serif" w:cs="Liberation Serif"/>
          <w:b/>
          <w:sz w:val="28"/>
          <w:szCs w:val="28"/>
          <w:lang w:eastAsia="en-US"/>
        </w:rPr>
      </w:pPr>
    </w:p>
    <w:p w14:paraId="48562819" w14:textId="3E77F76B"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84BC9">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3E36CCE0"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584BC9">
        <w:rPr>
          <w:rFonts w:ascii="Liberation Serif" w:eastAsiaTheme="minorHAnsi" w:hAnsi="Liberation Serif" w:cs="Liberation Serif"/>
          <w:bCs/>
          <w:sz w:val="28"/>
          <w:szCs w:val="28"/>
          <w:lang w:eastAsia="en-US"/>
        </w:rPr>
        <w:t>администрацию специалистом</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2DC9906D"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584BC9" w:rsidRPr="00584BC9">
        <w:rPr>
          <w:rFonts w:ascii="Liberation Serif" w:eastAsiaTheme="minorHAnsi" w:hAnsi="Liberation Serif" w:cs="Liberation Serif"/>
          <w:bCs/>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7F872191"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584BC9" w:rsidRPr="00584BC9">
        <w:rPr>
          <w:rFonts w:ascii="Liberation Serif" w:eastAsiaTheme="minorHAnsi" w:hAnsi="Liberation Serif" w:cs="Liberation Serif"/>
          <w:bCs/>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76DCB514"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584BC9" w:rsidRPr="00584BC9">
        <w:rPr>
          <w:rFonts w:ascii="Liberation Serif" w:eastAsiaTheme="minorHAnsi" w:hAnsi="Liberation Serif" w:cs="Liberation Serif"/>
          <w:bCs/>
          <w:sz w:val="28"/>
          <w:szCs w:val="28"/>
          <w:lang w:eastAsia="en-US"/>
        </w:rPr>
        <w:t xml:space="preserve">Администрации Усть-Ницинского сельского поселения </w:t>
      </w:r>
      <w:r w:rsidRPr="005C271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68. Максимальное время, затраченное на принятие решения, не должно </w:t>
      </w:r>
      <w:r w:rsidRPr="005C2716">
        <w:rPr>
          <w:rFonts w:ascii="Liberation Serif" w:eastAsiaTheme="minorHAnsi" w:hAnsi="Liberation Serif" w:cs="Liberation Serif"/>
          <w:sz w:val="28"/>
          <w:szCs w:val="28"/>
          <w:lang w:eastAsia="en-US"/>
        </w:rPr>
        <w:lastRenderedPageBreak/>
        <w:t>превышать пятнадцати дней.</w:t>
      </w:r>
    </w:p>
    <w:p w14:paraId="2DE9747B" w14:textId="77777777"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02281347" w:rsidR="005A2B77"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584BC9" w:rsidRPr="00584BC9">
        <w:rPr>
          <w:rFonts w:ascii="Liberation Serif" w:eastAsiaTheme="minorHAnsi" w:hAnsi="Liberation Serif" w:cs="Liberation Serif"/>
          <w:bCs/>
          <w:sz w:val="28"/>
          <w:szCs w:val="28"/>
          <w:lang w:eastAsia="en-US"/>
        </w:rPr>
        <w:t xml:space="preserve">Администрации Усть-Ницинского сельского </w:t>
      </w:r>
      <w:r w:rsidR="00CF030B" w:rsidRPr="00584BC9">
        <w:rPr>
          <w:rFonts w:ascii="Liberation Serif" w:eastAsiaTheme="minorHAnsi" w:hAnsi="Liberation Serif" w:cs="Liberation Serif"/>
          <w:bCs/>
          <w:sz w:val="28"/>
          <w:szCs w:val="28"/>
          <w:lang w:eastAsia="en-US"/>
        </w:rPr>
        <w:t>поселения,</w:t>
      </w:r>
      <w:r w:rsidR="00584BC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9E1675">
      <w:pPr>
        <w:autoSpaceDE w:val="0"/>
        <w:autoSpaceDN w:val="0"/>
        <w:adjustRightInd w:val="0"/>
        <w:ind w:right="-142" w:firstLine="709"/>
        <w:jc w:val="both"/>
        <w:outlineLvl w:val="1"/>
        <w:rPr>
          <w:rFonts w:ascii="Liberation Serif" w:hAnsi="Liberation Serif" w:cs="Liberation Serif"/>
          <w:bCs/>
          <w:iCs/>
          <w:sz w:val="28"/>
          <w:szCs w:val="28"/>
        </w:rPr>
      </w:pPr>
    </w:p>
    <w:p w14:paraId="2B3B91A4" w14:textId="77777777" w:rsidR="00BA7F4E" w:rsidRPr="005C2716" w:rsidRDefault="00BA7F4E" w:rsidP="009E1675">
      <w:pPr>
        <w:widowControl w:val="0"/>
        <w:autoSpaceDE w:val="0"/>
        <w:autoSpaceDN w:val="0"/>
        <w:adjustRightInd w:val="0"/>
        <w:ind w:right="-142"/>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9E1675">
      <w:pPr>
        <w:widowControl w:val="0"/>
        <w:autoSpaceDE w:val="0"/>
        <w:autoSpaceDN w:val="0"/>
        <w:adjustRightInd w:val="0"/>
        <w:ind w:right="-142"/>
        <w:rPr>
          <w:rFonts w:ascii="Liberation Serif" w:eastAsia="Calibri" w:hAnsi="Liberation Serif" w:cs="Liberation Serif"/>
          <w:sz w:val="28"/>
          <w:szCs w:val="28"/>
          <w:lang w:eastAsia="en-US"/>
        </w:rPr>
      </w:pPr>
    </w:p>
    <w:p w14:paraId="1BAD867C" w14:textId="77777777" w:rsidR="00BA7F4E" w:rsidRPr="005C2716" w:rsidRDefault="006C5A0C"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7CF107BD" w14:textId="6F208676" w:rsidR="00173EA9" w:rsidRPr="005C2716" w:rsidRDefault="00BA247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584BC9" w:rsidRPr="00584BC9">
        <w:rPr>
          <w:rFonts w:ascii="Liberation Serif" w:hAnsi="Liberation Serif" w:cs="Liberation Serif"/>
          <w:sz w:val="28"/>
          <w:szCs w:val="28"/>
        </w:rPr>
        <w:t>Администрации Усть-Ницинского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9E1675">
      <w:pPr>
        <w:widowControl w:val="0"/>
        <w:autoSpaceDE w:val="0"/>
        <w:autoSpaceDN w:val="0"/>
        <w:adjustRightInd w:val="0"/>
        <w:ind w:right="-142"/>
        <w:outlineLvl w:val="2"/>
        <w:rPr>
          <w:rFonts w:ascii="Liberation Serif" w:eastAsia="Calibri" w:hAnsi="Liberation Serif" w:cs="Liberation Serif"/>
          <w:b/>
          <w:sz w:val="28"/>
          <w:szCs w:val="28"/>
          <w:lang w:eastAsia="en-US"/>
        </w:rPr>
      </w:pPr>
    </w:p>
    <w:p w14:paraId="614D2771" w14:textId="77777777" w:rsidR="00ED48C4" w:rsidRPr="005C2716" w:rsidRDefault="00BA7F4E"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9E1675">
      <w:pPr>
        <w:autoSpaceDE w:val="0"/>
        <w:autoSpaceDN w:val="0"/>
        <w:adjustRightInd w:val="0"/>
        <w:ind w:right="-142"/>
        <w:rPr>
          <w:rFonts w:ascii="Liberation Serif" w:eastAsiaTheme="minorHAnsi" w:hAnsi="Liberation Serif" w:cs="Liberation Serif"/>
          <w:sz w:val="28"/>
          <w:szCs w:val="28"/>
          <w:lang w:eastAsia="en-US"/>
        </w:rPr>
      </w:pPr>
    </w:p>
    <w:p w14:paraId="58483E62" w14:textId="5539AD39" w:rsidR="000F5CA4" w:rsidRPr="005C2716" w:rsidRDefault="00BA247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584BC9">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584BC9">
        <w:rPr>
          <w:rFonts w:ascii="Liberation Serif" w:eastAsiaTheme="minorHAnsi" w:hAnsi="Liberation Serif" w:cs="Liberation Serif"/>
          <w:sz w:val="28"/>
          <w:szCs w:val="28"/>
          <w:lang w:eastAsia="en-US"/>
        </w:rPr>
        <w:t xml:space="preserve"> и т</w:t>
      </w:r>
      <w:r w:rsidR="00662D33">
        <w:rPr>
          <w:rFonts w:ascii="Liberation Serif" w:eastAsiaTheme="minorHAnsi" w:hAnsi="Liberation Serif" w:cs="Liberation Serif"/>
          <w:sz w:val="28"/>
          <w:szCs w:val="28"/>
          <w:lang w:eastAsia="en-US"/>
        </w:rPr>
        <w:t>.</w:t>
      </w:r>
      <w:r w:rsidR="00584BC9">
        <w:rPr>
          <w:rFonts w:ascii="Liberation Serif" w:eastAsiaTheme="minorHAnsi" w:hAnsi="Liberation Serif" w:cs="Liberation Serif"/>
          <w:sz w:val="28"/>
          <w:szCs w:val="28"/>
          <w:lang w:eastAsia="en-US"/>
        </w:rPr>
        <w:t>д</w:t>
      </w:r>
      <w:r w:rsidR="007A7426" w:rsidRPr="005C2716">
        <w:rPr>
          <w:rFonts w:ascii="Liberation Serif" w:eastAsiaTheme="minorHAnsi" w:hAnsi="Liberation Serif" w:cs="Liberation Serif"/>
          <w:sz w:val="28"/>
          <w:szCs w:val="28"/>
          <w:lang w:eastAsia="en-US"/>
        </w:rPr>
        <w:t>.</w:t>
      </w:r>
    </w:p>
    <w:p w14:paraId="53A5A572" w14:textId="77777777" w:rsidR="00D42EAD" w:rsidRPr="00A76AC7" w:rsidRDefault="00D42EAD" w:rsidP="00D42EAD">
      <w:pPr>
        <w:widowControl w:val="0"/>
        <w:ind w:right="-2" w:firstLine="709"/>
        <w:jc w:val="both"/>
        <w:outlineLvl w:val="2"/>
        <w:rPr>
          <w:rFonts w:eastAsiaTheme="minorHAnsi"/>
        </w:rPr>
      </w:pPr>
      <w:r w:rsidRPr="00A76AC7">
        <w:rPr>
          <w:rFonts w:ascii="Liberation Serif" w:eastAsiaTheme="minorHAnsi" w:hAnsi="Liberation Serif" w:cs="Liberation Serif"/>
          <w:sz w:val="28"/>
          <w:szCs w:val="28"/>
          <w:lang w:eastAsia="en-US"/>
        </w:rPr>
        <w:t xml:space="preserve">Периодичность проведения проверок - </w:t>
      </w:r>
      <w:r w:rsidRPr="00A76AC7">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
    <w:p w14:paraId="14C8D5D7" w14:textId="77777777" w:rsidR="00D42EAD" w:rsidRPr="00A76AC7" w:rsidRDefault="00D42EAD" w:rsidP="00D42EAD">
      <w:pPr>
        <w:suppressAutoHyphens/>
        <w:ind w:right="-711" w:firstLine="709"/>
        <w:jc w:val="both"/>
        <w:rPr>
          <w:rFonts w:ascii="Liberation Serif" w:eastAsiaTheme="minorHAnsi" w:hAnsi="Liberation Serif" w:cs="Liberation Serif"/>
          <w:sz w:val="28"/>
          <w:szCs w:val="28"/>
          <w:lang w:eastAsia="en-US"/>
        </w:rPr>
      </w:pPr>
      <w:r w:rsidRPr="00A76AC7">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14:paraId="77C06142" w14:textId="77777777" w:rsidR="00D42EAD" w:rsidRPr="005C2716" w:rsidRDefault="00D42EAD" w:rsidP="00D42EAD">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16ED3BD3" w14:textId="07AE6439" w:rsidR="00ED48C4" w:rsidRPr="005C2716" w:rsidRDefault="00BA7F4E"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9E1675">
      <w:pPr>
        <w:autoSpaceDE w:val="0"/>
        <w:autoSpaceDN w:val="0"/>
        <w:adjustRightInd w:val="0"/>
        <w:ind w:right="-142"/>
        <w:rPr>
          <w:rFonts w:ascii="Liberation Serif" w:eastAsiaTheme="minorHAnsi" w:hAnsi="Liberation Serif" w:cs="Liberation Serif"/>
          <w:sz w:val="28"/>
          <w:szCs w:val="28"/>
          <w:lang w:eastAsia="en-US"/>
        </w:rPr>
      </w:pPr>
    </w:p>
    <w:p w14:paraId="08DE8E19" w14:textId="77777777" w:rsidR="00D42EAD" w:rsidRPr="00702548" w:rsidRDefault="00BA2473" w:rsidP="00D42EAD">
      <w:pPr>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D42EAD" w:rsidRPr="00702548">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5CFDF85F" w14:textId="77777777" w:rsidR="00D42EAD" w:rsidRPr="00702548" w:rsidRDefault="00D42EAD" w:rsidP="00D42EAD">
      <w:pPr>
        <w:suppressAutoHyphens/>
        <w:ind w:right="-142"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Специалисты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нес</w:t>
      </w:r>
      <w:r>
        <w:rPr>
          <w:rFonts w:ascii="Liberation Serif" w:eastAsiaTheme="minorHAnsi" w:hAnsi="Liberation Serif" w:cs="Liberation Serif"/>
          <w:bCs/>
          <w:sz w:val="28"/>
          <w:szCs w:val="28"/>
          <w:lang w:eastAsia="en-US"/>
        </w:rPr>
        <w:t>у</w:t>
      </w:r>
      <w:r w:rsidRPr="00702548">
        <w:rPr>
          <w:rFonts w:ascii="Liberation Serif" w:eastAsiaTheme="minorHAnsi" w:hAnsi="Liberation Serif" w:cs="Liberation Serif"/>
          <w:bCs/>
          <w:sz w:val="28"/>
          <w:szCs w:val="28"/>
          <w:lang w:eastAsia="en-US"/>
        </w:rPr>
        <w:t>т персональную ответственность за соблюдение сроков и порядка предоставления муниципальной услуги.</w:t>
      </w:r>
    </w:p>
    <w:p w14:paraId="162E438F" w14:textId="77777777" w:rsidR="00D42EAD" w:rsidRPr="00702548" w:rsidRDefault="00D42EAD" w:rsidP="00D42EAD">
      <w:pPr>
        <w:suppressAutoHyphens/>
        <w:ind w:right="-142"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Персональная ответственность специалистов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xml:space="preserve"> определяется в соответствии с их должностными регламентами и законодательством Российской Федерации.</w:t>
      </w:r>
    </w:p>
    <w:p w14:paraId="07E27FC6" w14:textId="77777777" w:rsidR="00D42EAD" w:rsidRPr="005C2716" w:rsidRDefault="00D42EAD" w:rsidP="00D42EAD">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9E1675">
      <w:pPr>
        <w:autoSpaceDE w:val="0"/>
        <w:autoSpaceDN w:val="0"/>
        <w:adjustRightInd w:val="0"/>
        <w:ind w:right="-142"/>
        <w:rPr>
          <w:rFonts w:ascii="Liberation Serif" w:eastAsiaTheme="minorHAnsi" w:hAnsi="Liberation Serif" w:cs="Liberation Serif"/>
          <w:sz w:val="28"/>
          <w:szCs w:val="28"/>
          <w:lang w:eastAsia="en-US"/>
        </w:rPr>
      </w:pPr>
    </w:p>
    <w:p w14:paraId="735AEAE2" w14:textId="5E987EBA" w:rsidR="00ED48C4" w:rsidRPr="005C2716" w:rsidRDefault="00BA247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услуги 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95013C" w:rsidRPr="0095013C">
        <w:rPr>
          <w:rFonts w:ascii="Liberation Serif" w:hAnsi="Liberation Serif" w:cs="Liberation Serif"/>
          <w:sz w:val="28"/>
          <w:szCs w:val="28"/>
        </w:rPr>
        <w:t>Администрации Усть-Ницинского сельского поселения</w:t>
      </w:r>
      <w:r w:rsidR="0095013C" w:rsidRPr="0095013C">
        <w:rPr>
          <w:rFonts w:ascii="Liberation Serif" w:eastAsiaTheme="minorHAnsi" w:hAnsi="Liberation Serif" w:cs="Liberation Serif"/>
          <w:sz w:val="28"/>
          <w:szCs w:val="28"/>
        </w:rPr>
        <w:t xml:space="preserve"> </w:t>
      </w:r>
      <w:r w:rsidR="000F5CA4" w:rsidRPr="005C2716">
        <w:rPr>
          <w:rFonts w:ascii="Liberation Serif" w:eastAsiaTheme="minorHAnsi" w:hAnsi="Liberation Serif" w:cs="Liberation Serif"/>
          <w:sz w:val="28"/>
          <w:szCs w:val="28"/>
          <w:lang w:eastAsia="en-US"/>
        </w:rPr>
        <w:t>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4DFEB7F1" w14:textId="77777777" w:rsidR="00D42EAD" w:rsidRDefault="00D42EAD" w:rsidP="00D42EAD">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Проверки также могут проводиться по обращению заявителей, </w:t>
      </w:r>
    </w:p>
    <w:p w14:paraId="1E9AE8F0" w14:textId="023BDFA0" w:rsidR="00D42EAD" w:rsidRPr="005C2716" w:rsidRDefault="00D42EAD" w:rsidP="00D42EAD">
      <w:pPr>
        <w:autoSpaceDE w:val="0"/>
        <w:autoSpaceDN w:val="0"/>
        <w:adjustRightInd w:val="0"/>
        <w:ind w:right="-14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содержащие жалобы на решения, действия (бездействия) должностных лиц администрации.</w:t>
      </w:r>
    </w:p>
    <w:p w14:paraId="338AEC4C" w14:textId="3E013159" w:rsidR="00F40C60" w:rsidRPr="005C2716" w:rsidRDefault="00F40C60"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5013C" w:rsidRPr="0095013C">
        <w:rPr>
          <w:rFonts w:ascii="Liberation Serif" w:hAnsi="Liberation Serif" w:cs="Liberation Serif"/>
          <w:sz w:val="28"/>
          <w:szCs w:val="28"/>
        </w:rPr>
        <w:t>Администрации Усть-Ницинского сельского поселения</w:t>
      </w:r>
      <w:r w:rsidR="0095013C" w:rsidRPr="0095013C">
        <w:rPr>
          <w:rFonts w:ascii="Liberation Serif" w:eastAsiaTheme="minorHAnsi"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9E1675">
      <w:pPr>
        <w:widowControl w:val="0"/>
        <w:autoSpaceDE w:val="0"/>
        <w:autoSpaceDN w:val="0"/>
        <w:ind w:right="-142" w:firstLine="540"/>
        <w:jc w:val="center"/>
        <w:rPr>
          <w:rFonts w:ascii="Liberation Serif" w:hAnsi="Liberation Serif" w:cs="Liberation Serif"/>
          <w:b/>
          <w:sz w:val="28"/>
          <w:szCs w:val="28"/>
        </w:rPr>
      </w:pPr>
      <w:bookmarkStart w:id="12" w:name="Par310"/>
      <w:bookmarkStart w:id="13" w:name="Par341"/>
      <w:bookmarkStart w:id="14" w:name="Par346"/>
      <w:bookmarkEnd w:id="12"/>
      <w:bookmarkEnd w:id="13"/>
      <w:bookmarkEnd w:id="14"/>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9E1675">
      <w:pPr>
        <w:widowControl w:val="0"/>
        <w:autoSpaceDE w:val="0"/>
        <w:autoSpaceDN w:val="0"/>
        <w:ind w:right="-142" w:firstLine="540"/>
        <w:jc w:val="both"/>
        <w:rPr>
          <w:rFonts w:ascii="Liberation Serif" w:hAnsi="Liberation Serif" w:cs="Liberation Serif"/>
          <w:b/>
          <w:sz w:val="28"/>
          <w:szCs w:val="28"/>
        </w:rPr>
      </w:pPr>
    </w:p>
    <w:p w14:paraId="11B0858D" w14:textId="77777777" w:rsidR="00CD72F7" w:rsidRPr="005C2716" w:rsidRDefault="00CD72F7" w:rsidP="009E1675">
      <w:pPr>
        <w:widowControl w:val="0"/>
        <w:autoSpaceDE w:val="0"/>
        <w:autoSpaceDN w:val="0"/>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5C2716">
        <w:rPr>
          <w:rFonts w:ascii="Liberation Serif" w:hAnsi="Liberation Serif" w:cs="Liberation Serif"/>
          <w:b/>
          <w:sz w:val="28"/>
          <w:szCs w:val="28"/>
        </w:rPr>
        <w:lastRenderedPageBreak/>
        <w:t>осуществляемых (принятых) в ходе предоставления муниципальной услуги (далее - жалоба)</w:t>
      </w:r>
    </w:p>
    <w:p w14:paraId="3C002C5E" w14:textId="77777777" w:rsidR="00CD72F7" w:rsidRPr="005C2716" w:rsidRDefault="00CD72F7" w:rsidP="009E1675">
      <w:pPr>
        <w:widowControl w:val="0"/>
        <w:autoSpaceDE w:val="0"/>
        <w:autoSpaceDN w:val="0"/>
        <w:ind w:right="-142" w:firstLine="540"/>
        <w:jc w:val="both"/>
        <w:rPr>
          <w:rFonts w:ascii="Liberation Serif" w:hAnsi="Liberation Serif" w:cs="Liberation Serif"/>
          <w:b/>
          <w:sz w:val="28"/>
          <w:szCs w:val="28"/>
        </w:rPr>
      </w:pPr>
    </w:p>
    <w:p w14:paraId="6DB2EA30" w14:textId="254EAD6E"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9E1675">
      <w:pPr>
        <w:ind w:right="-142"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9E1675">
      <w:pPr>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9E1675">
      <w:pPr>
        <w:ind w:right="-142" w:firstLine="709"/>
        <w:jc w:val="center"/>
        <w:rPr>
          <w:rFonts w:ascii="Liberation Serif" w:eastAsia="Calibri" w:hAnsi="Liberation Serif" w:cs="Liberation Serif"/>
          <w:sz w:val="28"/>
          <w:szCs w:val="28"/>
          <w:lang w:eastAsia="en-US"/>
        </w:rPr>
      </w:pPr>
    </w:p>
    <w:p w14:paraId="1FF2662D" w14:textId="2F2DB444" w:rsidR="00CD72F7" w:rsidRPr="005C2716" w:rsidRDefault="00CD72F7" w:rsidP="009E1675">
      <w:pPr>
        <w:autoSpaceDE w:val="0"/>
        <w:autoSpaceDN w:val="0"/>
        <w:adjustRightInd w:val="0"/>
        <w:ind w:right="-142"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95013C" w:rsidRPr="0095013C">
        <w:rPr>
          <w:rFonts w:ascii="Liberation Serif" w:hAnsi="Liberation Serif" w:cs="Liberation Serif"/>
          <w:sz w:val="28"/>
          <w:szCs w:val="28"/>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95013C">
        <w:rPr>
          <w:rFonts w:ascii="Liberation Serif" w:eastAsia="Calibri" w:hAnsi="Liberation Serif" w:cs="Liberation Serif"/>
          <w:sz w:val="28"/>
          <w:szCs w:val="28"/>
          <w:lang w:eastAsia="en-US"/>
        </w:rPr>
        <w:t>Администрацию</w:t>
      </w:r>
      <w:r w:rsidR="0095013C" w:rsidRPr="0095013C">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37CCE575" w:rsidR="00CD72F7" w:rsidRPr="005C2716" w:rsidRDefault="00CD72F7" w:rsidP="009E1675">
      <w:pPr>
        <w:autoSpaceDE w:val="0"/>
        <w:autoSpaceDN w:val="0"/>
        <w:adjustRightInd w:val="0"/>
        <w:ind w:right="-142"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95013C" w:rsidRPr="0095013C">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w:t>
      </w:r>
      <w:r w:rsidR="0095013C">
        <w:rPr>
          <w:rFonts w:ascii="Liberation Serif" w:eastAsia="Calibri" w:hAnsi="Liberation Serif" w:cs="Liberation Serif"/>
          <w:sz w:val="28"/>
          <w:szCs w:val="28"/>
          <w:lang w:eastAsia="en-US"/>
        </w:rPr>
        <w:t>в Администрацию Слободо-Туринского муниципального района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20B73921"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30175D2A"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w:t>
      </w:r>
      <w:r w:rsidRPr="005C2716">
        <w:rPr>
          <w:rFonts w:ascii="Liberation Serif" w:eastAsia="Calibri" w:hAnsi="Liberation Serif" w:cs="Liberation Serif"/>
          <w:sz w:val="28"/>
          <w:szCs w:val="28"/>
          <w:lang w:eastAsia="en-US"/>
        </w:rPr>
        <w:lastRenderedPageBreak/>
        <w:t>носителе, в том числе при личном приеме заявителя, по почте или в электронной форме.</w:t>
      </w:r>
    </w:p>
    <w:p w14:paraId="3E179BD9" w14:textId="77777777" w:rsidR="00CD72F7" w:rsidRPr="005C2716" w:rsidRDefault="00CD72F7" w:rsidP="009E1675">
      <w:pPr>
        <w:ind w:right="-142" w:firstLine="709"/>
        <w:jc w:val="center"/>
        <w:rPr>
          <w:rFonts w:ascii="Liberation Serif" w:hAnsi="Liberation Serif" w:cs="Liberation Serif"/>
          <w:b/>
          <w:sz w:val="28"/>
          <w:szCs w:val="28"/>
        </w:rPr>
      </w:pPr>
    </w:p>
    <w:p w14:paraId="2AC2B564" w14:textId="77777777" w:rsidR="00CD72F7" w:rsidRPr="005C2716" w:rsidRDefault="00CD72F7" w:rsidP="009E1675">
      <w:pPr>
        <w:ind w:right="-142"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9E1675">
      <w:pPr>
        <w:ind w:right="-142" w:firstLine="709"/>
        <w:jc w:val="center"/>
        <w:rPr>
          <w:rFonts w:ascii="Liberation Serif" w:hAnsi="Liberation Serif" w:cs="Liberation Serif"/>
          <w:b/>
          <w:sz w:val="28"/>
          <w:szCs w:val="28"/>
        </w:rPr>
      </w:pPr>
    </w:p>
    <w:p w14:paraId="708F7FA8" w14:textId="7E632D8A"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95013C" w:rsidRPr="0095013C">
        <w:rPr>
          <w:rFonts w:ascii="Liberation Serif" w:eastAsia="Calibri" w:hAnsi="Liberation Serif" w:cs="Liberation Serif"/>
          <w:sz w:val="28"/>
          <w:szCs w:val="28"/>
          <w:lang w:eastAsia="en-US"/>
        </w:rPr>
        <w:t>Администраци</w:t>
      </w:r>
      <w:r w:rsidR="0095013C">
        <w:rPr>
          <w:rFonts w:ascii="Liberation Serif" w:eastAsia="Calibri" w:hAnsi="Liberation Serif" w:cs="Liberation Serif"/>
          <w:sz w:val="28"/>
          <w:szCs w:val="28"/>
          <w:lang w:eastAsia="en-US"/>
        </w:rPr>
        <w:t>я</w:t>
      </w:r>
      <w:r w:rsidR="0095013C" w:rsidRPr="0095013C">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2"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3"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9E1675">
      <w:pPr>
        <w:widowControl w:val="0"/>
        <w:autoSpaceDE w:val="0"/>
        <w:autoSpaceDN w:val="0"/>
        <w:ind w:right="-142" w:firstLine="540"/>
        <w:jc w:val="center"/>
        <w:rPr>
          <w:rFonts w:ascii="Liberation Serif" w:hAnsi="Liberation Serif" w:cs="Liberation Serif"/>
          <w:b/>
          <w:sz w:val="28"/>
          <w:szCs w:val="28"/>
        </w:rPr>
      </w:pPr>
    </w:p>
    <w:p w14:paraId="5F84C988" w14:textId="77777777" w:rsidR="00CD72F7" w:rsidRPr="005C2716" w:rsidRDefault="00CD72F7" w:rsidP="009E1675">
      <w:pPr>
        <w:widowControl w:val="0"/>
        <w:autoSpaceDE w:val="0"/>
        <w:autoSpaceDN w:val="0"/>
        <w:ind w:right="-142"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9E1675">
      <w:pPr>
        <w:widowControl w:val="0"/>
        <w:autoSpaceDE w:val="0"/>
        <w:autoSpaceDN w:val="0"/>
        <w:ind w:right="-142" w:firstLine="540"/>
        <w:jc w:val="center"/>
        <w:rPr>
          <w:rFonts w:ascii="Liberation Serif" w:hAnsi="Liberation Serif" w:cs="Liberation Serif"/>
          <w:sz w:val="28"/>
          <w:szCs w:val="28"/>
        </w:rPr>
      </w:pPr>
    </w:p>
    <w:p w14:paraId="677415CF" w14:textId="77777777" w:rsidR="00CD72F7" w:rsidRPr="005C2716" w:rsidRDefault="00CD72F7" w:rsidP="009E1675">
      <w:pPr>
        <w:widowControl w:val="0"/>
        <w:autoSpaceDE w:val="0"/>
        <w:autoSpaceDN w:val="0"/>
        <w:ind w:right="-142"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w:t>
      </w:r>
      <w:r w:rsidRPr="005C2716">
        <w:rPr>
          <w:rFonts w:ascii="Liberation Serif" w:hAnsi="Liberation Serif" w:cs="Liberation Serif"/>
          <w:sz w:val="28"/>
          <w:szCs w:val="28"/>
        </w:rPr>
        <w:lastRenderedPageBreak/>
        <w:t>следующими правовыми актами:</w:t>
      </w:r>
    </w:p>
    <w:p w14:paraId="6B759F81"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6D32C6E" w14:textId="5589ABC4" w:rsidR="00662D33" w:rsidRDefault="00CD72F7" w:rsidP="00662D33">
      <w:pPr>
        <w:shd w:val="clear" w:color="auto" w:fill="FFFFFF"/>
        <w:tabs>
          <w:tab w:val="left" w:pos="1387"/>
        </w:tabs>
        <w:ind w:firstLine="709"/>
        <w:jc w:val="both"/>
        <w:rPr>
          <w:rFonts w:ascii="Liberation Serif" w:hAnsi="Liberation Serif" w:cs="Liberation Serif"/>
          <w:sz w:val="28"/>
          <w:szCs w:val="28"/>
        </w:rPr>
      </w:pPr>
      <w:r w:rsidRPr="00662D33">
        <w:rPr>
          <w:rFonts w:ascii="Liberation Serif" w:eastAsia="Calibri" w:hAnsi="Liberation Serif" w:cs="Liberation Serif"/>
          <w:sz w:val="28"/>
          <w:szCs w:val="28"/>
          <w:lang w:eastAsia="en-US"/>
        </w:rPr>
        <w:t xml:space="preserve">3) </w:t>
      </w:r>
      <w:r w:rsidR="00662D33">
        <w:rPr>
          <w:rFonts w:ascii="Liberation Serif" w:hAnsi="Liberation Serif" w:cs="Liberation Serif"/>
          <w:sz w:val="28"/>
          <w:szCs w:val="28"/>
        </w:rPr>
        <w:t xml:space="preserve"> постановление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 его работников».</w:t>
      </w:r>
    </w:p>
    <w:p w14:paraId="0AA0E117" w14:textId="199C65C5" w:rsidR="001C375D"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w:t>
      </w:r>
      <w:r w:rsidR="00662D33">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w:t>
      </w:r>
      <w:r w:rsidR="00662D33" w:rsidRPr="005C2716">
        <w:rPr>
          <w:rFonts w:ascii="Liberation Serif" w:eastAsiaTheme="minorHAnsi" w:hAnsi="Liberation Serif" w:cs="Liberation Serif"/>
          <w:sz w:val="28"/>
          <w:szCs w:val="28"/>
          <w:lang w:eastAsia="en-US"/>
        </w:rPr>
        <w:t>http://www.gosuslugi.ru</w:t>
      </w:r>
    </w:p>
    <w:p w14:paraId="6065BE8B" w14:textId="533CE6D0" w:rsidR="001C375D" w:rsidRDefault="001C375D" w:rsidP="001C375D">
      <w:pPr>
        <w:ind w:right="-711" w:firstLine="709"/>
        <w:jc w:val="both"/>
        <w:rPr>
          <w:rFonts w:ascii="Liberation Serif" w:eastAsia="Calibri" w:hAnsi="Liberation Serif" w:cs="Liberation Serif"/>
          <w:sz w:val="28"/>
          <w:szCs w:val="28"/>
          <w:lang w:eastAsia="en-US"/>
        </w:rPr>
      </w:pPr>
    </w:p>
    <w:p w14:paraId="626F8DDB" w14:textId="6CA1F1A8" w:rsidR="004E528E" w:rsidRDefault="004E528E" w:rsidP="001C375D">
      <w:pPr>
        <w:ind w:right="-711" w:firstLine="709"/>
        <w:jc w:val="both"/>
        <w:rPr>
          <w:rFonts w:ascii="Liberation Serif" w:eastAsia="Calibri" w:hAnsi="Liberation Serif" w:cs="Liberation Serif"/>
          <w:sz w:val="28"/>
          <w:szCs w:val="28"/>
          <w:lang w:eastAsia="en-US"/>
        </w:rPr>
      </w:pPr>
    </w:p>
    <w:p w14:paraId="1BC0B7D7" w14:textId="4B5965AF" w:rsidR="004E528E" w:rsidRDefault="004E528E" w:rsidP="001C375D">
      <w:pPr>
        <w:ind w:right="-711" w:firstLine="709"/>
        <w:jc w:val="both"/>
        <w:rPr>
          <w:rFonts w:ascii="Liberation Serif" w:eastAsia="Calibri" w:hAnsi="Liberation Serif" w:cs="Liberation Serif"/>
          <w:sz w:val="28"/>
          <w:szCs w:val="28"/>
          <w:lang w:eastAsia="en-US"/>
        </w:rPr>
      </w:pPr>
    </w:p>
    <w:p w14:paraId="3F9EB55A" w14:textId="46A0222D" w:rsidR="004E528E" w:rsidRDefault="004E528E" w:rsidP="001C375D">
      <w:pPr>
        <w:ind w:right="-711" w:firstLine="709"/>
        <w:jc w:val="both"/>
        <w:rPr>
          <w:rFonts w:ascii="Liberation Serif" w:eastAsia="Calibri" w:hAnsi="Liberation Serif" w:cs="Liberation Serif"/>
          <w:sz w:val="28"/>
          <w:szCs w:val="28"/>
          <w:lang w:eastAsia="en-US"/>
        </w:rPr>
      </w:pPr>
    </w:p>
    <w:p w14:paraId="084BE215" w14:textId="622CE8EA" w:rsidR="004E528E" w:rsidRDefault="004E528E" w:rsidP="001C375D">
      <w:pPr>
        <w:ind w:right="-711" w:firstLine="709"/>
        <w:jc w:val="both"/>
        <w:rPr>
          <w:rFonts w:ascii="Liberation Serif" w:eastAsia="Calibri" w:hAnsi="Liberation Serif" w:cs="Liberation Serif"/>
          <w:sz w:val="28"/>
          <w:szCs w:val="28"/>
          <w:lang w:eastAsia="en-US"/>
        </w:rPr>
      </w:pPr>
    </w:p>
    <w:p w14:paraId="6FF03611" w14:textId="6D571AF1" w:rsidR="004E528E" w:rsidRDefault="004E528E" w:rsidP="001C375D">
      <w:pPr>
        <w:ind w:right="-711" w:firstLine="709"/>
        <w:jc w:val="both"/>
        <w:rPr>
          <w:rFonts w:ascii="Liberation Serif" w:eastAsia="Calibri" w:hAnsi="Liberation Serif" w:cs="Liberation Serif"/>
          <w:sz w:val="28"/>
          <w:szCs w:val="28"/>
          <w:lang w:eastAsia="en-US"/>
        </w:rPr>
      </w:pPr>
    </w:p>
    <w:p w14:paraId="41B177A0" w14:textId="50471A81" w:rsidR="004E528E" w:rsidRDefault="004E528E" w:rsidP="001C375D">
      <w:pPr>
        <w:ind w:right="-711" w:firstLine="709"/>
        <w:jc w:val="both"/>
        <w:rPr>
          <w:rFonts w:ascii="Liberation Serif" w:eastAsia="Calibri" w:hAnsi="Liberation Serif" w:cs="Liberation Serif"/>
          <w:sz w:val="28"/>
          <w:szCs w:val="28"/>
          <w:lang w:eastAsia="en-US"/>
        </w:rPr>
      </w:pPr>
    </w:p>
    <w:p w14:paraId="52D0977C" w14:textId="27505AF9" w:rsidR="004E528E" w:rsidRDefault="004E528E" w:rsidP="001C375D">
      <w:pPr>
        <w:ind w:right="-711" w:firstLine="709"/>
        <w:jc w:val="both"/>
        <w:rPr>
          <w:rFonts w:ascii="Liberation Serif" w:eastAsia="Calibri" w:hAnsi="Liberation Serif" w:cs="Liberation Serif"/>
          <w:sz w:val="28"/>
          <w:szCs w:val="28"/>
          <w:lang w:eastAsia="en-US"/>
        </w:rPr>
      </w:pPr>
    </w:p>
    <w:p w14:paraId="50BEBDA6" w14:textId="407E762D" w:rsidR="004E528E" w:rsidRDefault="004E528E" w:rsidP="001C375D">
      <w:pPr>
        <w:ind w:right="-711" w:firstLine="709"/>
        <w:jc w:val="both"/>
        <w:rPr>
          <w:rFonts w:ascii="Liberation Serif" w:eastAsia="Calibri" w:hAnsi="Liberation Serif" w:cs="Liberation Serif"/>
          <w:sz w:val="28"/>
          <w:szCs w:val="28"/>
          <w:lang w:eastAsia="en-US"/>
        </w:rPr>
      </w:pPr>
    </w:p>
    <w:p w14:paraId="4E887344" w14:textId="63BAC627" w:rsidR="004E528E" w:rsidRDefault="004E528E" w:rsidP="001C375D">
      <w:pPr>
        <w:ind w:right="-711" w:firstLine="709"/>
        <w:jc w:val="both"/>
        <w:rPr>
          <w:rFonts w:ascii="Liberation Serif" w:eastAsia="Calibri" w:hAnsi="Liberation Serif" w:cs="Liberation Serif"/>
          <w:sz w:val="28"/>
          <w:szCs w:val="28"/>
          <w:lang w:eastAsia="en-US"/>
        </w:rPr>
      </w:pPr>
    </w:p>
    <w:p w14:paraId="0F50A6D4" w14:textId="241CD2A2" w:rsidR="004E528E" w:rsidRDefault="004E528E" w:rsidP="001C375D">
      <w:pPr>
        <w:ind w:right="-711" w:firstLine="709"/>
        <w:jc w:val="both"/>
        <w:rPr>
          <w:rFonts w:ascii="Liberation Serif" w:eastAsia="Calibri" w:hAnsi="Liberation Serif" w:cs="Liberation Serif"/>
          <w:sz w:val="28"/>
          <w:szCs w:val="28"/>
          <w:lang w:eastAsia="en-US"/>
        </w:rPr>
      </w:pPr>
    </w:p>
    <w:p w14:paraId="00C94C80" w14:textId="45886E17" w:rsidR="004E528E" w:rsidRDefault="004E528E" w:rsidP="001C375D">
      <w:pPr>
        <w:ind w:right="-711" w:firstLine="709"/>
        <w:jc w:val="both"/>
        <w:rPr>
          <w:rFonts w:ascii="Liberation Serif" w:eastAsia="Calibri" w:hAnsi="Liberation Serif" w:cs="Liberation Serif"/>
          <w:sz w:val="28"/>
          <w:szCs w:val="28"/>
          <w:lang w:eastAsia="en-US"/>
        </w:rPr>
      </w:pPr>
    </w:p>
    <w:p w14:paraId="1DF44CEA" w14:textId="403762CF" w:rsidR="004E528E" w:rsidRDefault="004E528E" w:rsidP="001C375D">
      <w:pPr>
        <w:ind w:right="-711" w:firstLine="709"/>
        <w:jc w:val="both"/>
        <w:rPr>
          <w:rFonts w:ascii="Liberation Serif" w:eastAsia="Calibri" w:hAnsi="Liberation Serif" w:cs="Liberation Serif"/>
          <w:sz w:val="28"/>
          <w:szCs w:val="28"/>
          <w:lang w:eastAsia="en-US"/>
        </w:rPr>
      </w:pPr>
    </w:p>
    <w:p w14:paraId="27D662B6" w14:textId="6695ACD7" w:rsidR="004E528E" w:rsidRDefault="004E528E" w:rsidP="001C375D">
      <w:pPr>
        <w:ind w:right="-711" w:firstLine="709"/>
        <w:jc w:val="both"/>
        <w:rPr>
          <w:rFonts w:ascii="Liberation Serif" w:eastAsia="Calibri" w:hAnsi="Liberation Serif" w:cs="Liberation Serif"/>
          <w:sz w:val="28"/>
          <w:szCs w:val="28"/>
          <w:lang w:eastAsia="en-US"/>
        </w:rPr>
      </w:pPr>
    </w:p>
    <w:p w14:paraId="1714B450" w14:textId="10560C60" w:rsidR="004E528E" w:rsidRDefault="004E528E" w:rsidP="001C375D">
      <w:pPr>
        <w:ind w:right="-711" w:firstLine="709"/>
        <w:jc w:val="both"/>
        <w:rPr>
          <w:rFonts w:ascii="Liberation Serif" w:eastAsia="Calibri" w:hAnsi="Liberation Serif" w:cs="Liberation Serif"/>
          <w:sz w:val="28"/>
          <w:szCs w:val="28"/>
          <w:lang w:eastAsia="en-US"/>
        </w:rPr>
      </w:pPr>
    </w:p>
    <w:p w14:paraId="47F0E8D2" w14:textId="77777777" w:rsidR="008B7DD4" w:rsidRPr="008B7DD4" w:rsidRDefault="00130C19" w:rsidP="008B7DD4">
      <w:pPr>
        <w:widowControl w:val="0"/>
        <w:ind w:left="4678"/>
        <w:jc w:val="right"/>
        <w:rPr>
          <w:rFonts w:ascii="Liberation Serif" w:hAnsi="Liberation Serif" w:cs="Liberation Serif"/>
        </w:rPr>
      </w:pPr>
      <w:r>
        <w:rPr>
          <w:bCs/>
        </w:rPr>
        <w:lastRenderedPageBreak/>
        <w:tab/>
      </w:r>
      <w:r w:rsidR="008B7DD4" w:rsidRPr="008B7DD4">
        <w:rPr>
          <w:rFonts w:ascii="Liberation Serif" w:hAnsi="Liberation Serif" w:cs="Liberation Serif"/>
        </w:rPr>
        <w:t>Приложение № 1</w:t>
      </w:r>
    </w:p>
    <w:p w14:paraId="002098C9" w14:textId="116445AB" w:rsidR="008B7DD4" w:rsidRPr="008B7DD4" w:rsidRDefault="008B7DD4" w:rsidP="008B7DD4">
      <w:pPr>
        <w:widowControl w:val="0"/>
        <w:suppressAutoHyphens/>
        <w:overflowPunct w:val="0"/>
        <w:ind w:left="4678"/>
        <w:jc w:val="right"/>
        <w:rPr>
          <w:rFonts w:ascii="Liberation Serif" w:hAnsi="Liberation Serif" w:cs="Liberation Serif"/>
          <w:bCs/>
        </w:rPr>
      </w:pPr>
      <w:r w:rsidRPr="008B7DD4">
        <w:rPr>
          <w:rFonts w:ascii="Liberation Serif" w:hAnsi="Liberation Serif" w:cs="Liberation Serif"/>
        </w:rPr>
        <w:t xml:space="preserve">к Административному регламенту </w:t>
      </w:r>
      <w:r w:rsidRPr="008B7DD4">
        <w:rPr>
          <w:rFonts w:ascii="Liberation Serif" w:hAnsi="Liberation Serif" w:cs="Liberation Serif"/>
          <w:bCs/>
        </w:rPr>
        <w:t>предоставления муниципальной услуги «Предварительное согласование предоставления земельн</w:t>
      </w:r>
      <w:r>
        <w:rPr>
          <w:rFonts w:ascii="Liberation Serif" w:hAnsi="Liberation Serif" w:cs="Liberation Serif"/>
          <w:bCs/>
        </w:rPr>
        <w:t>ого</w:t>
      </w:r>
      <w:r w:rsidRPr="008B7DD4">
        <w:rPr>
          <w:rFonts w:ascii="Liberation Serif" w:hAnsi="Liberation Serif" w:cs="Liberation Serif"/>
          <w:bCs/>
        </w:rPr>
        <w:t xml:space="preserve"> участк</w:t>
      </w:r>
      <w:r>
        <w:rPr>
          <w:rFonts w:ascii="Liberation Serif" w:hAnsi="Liberation Serif" w:cs="Liberation Serif"/>
          <w:bCs/>
        </w:rPr>
        <w:t>а</w:t>
      </w:r>
      <w:r w:rsidRPr="008B7DD4">
        <w:rPr>
          <w:rFonts w:ascii="Liberation Serif" w:hAnsi="Liberation Serif" w:cs="Liberation Serif"/>
          <w:bCs/>
        </w:rPr>
        <w:t>»</w:t>
      </w:r>
    </w:p>
    <w:p w14:paraId="7D91F7FC" w14:textId="77777777" w:rsidR="008B7DD4" w:rsidRPr="008B7DD4" w:rsidRDefault="008B7DD4" w:rsidP="008B7DD4">
      <w:pPr>
        <w:widowControl w:val="0"/>
        <w:suppressAutoHyphens/>
        <w:overflowPunct w:val="0"/>
        <w:ind w:left="4678"/>
        <w:jc w:val="both"/>
        <w:rPr>
          <w:rFonts w:ascii="Liberation Serif" w:hAnsi="Liberation Serif" w:cs="Liberation Serif"/>
          <w:bCs/>
        </w:rPr>
      </w:pPr>
    </w:p>
    <w:p w14:paraId="63E37BC0" w14:textId="1FF90671" w:rsidR="008B7DD4" w:rsidRPr="008B7DD4" w:rsidRDefault="008B7DD4" w:rsidP="008B7DD4">
      <w:pPr>
        <w:suppressAutoHyphens/>
        <w:overflowPunct w:val="0"/>
        <w:spacing w:after="360"/>
        <w:ind w:left="4678"/>
        <w:contextualSpacing/>
        <w:rPr>
          <w:rFonts w:ascii="Liberation Serif" w:eastAsia="Calibri" w:hAnsi="Liberation Serif" w:cs="Liberation Serif"/>
          <w:bCs/>
        </w:rPr>
      </w:pPr>
      <w:r w:rsidRPr="008B7DD4">
        <w:rPr>
          <w:rFonts w:ascii="Liberation Serif" w:eastAsia="Calibri" w:hAnsi="Liberation Serif" w:cs="Liberation Serif"/>
          <w:bCs/>
        </w:rPr>
        <w:t xml:space="preserve">Главе </w:t>
      </w:r>
      <w:r>
        <w:rPr>
          <w:rFonts w:ascii="Liberation Serif" w:eastAsia="Calibri" w:hAnsi="Liberation Serif" w:cs="Liberation Serif"/>
          <w:bCs/>
        </w:rPr>
        <w:t>Усть-Ницинского сельского поселения</w:t>
      </w:r>
      <w:r w:rsidRPr="008B7DD4">
        <w:rPr>
          <w:rFonts w:ascii="Liberation Serif" w:eastAsia="Calibri" w:hAnsi="Liberation Serif" w:cs="Liberation Serif"/>
          <w:bCs/>
        </w:rPr>
        <w:t xml:space="preserve"> _____________________________________</w:t>
      </w:r>
      <w:r>
        <w:rPr>
          <w:rFonts w:ascii="Liberation Serif" w:eastAsia="Calibri" w:hAnsi="Liberation Serif" w:cs="Liberation Serif"/>
          <w:bCs/>
        </w:rPr>
        <w:t>_____</w:t>
      </w:r>
    </w:p>
    <w:p w14:paraId="290F710F" w14:textId="2F78E8A8"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50710D09" w14:textId="77777777"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(фамилия, имя, отчество заявителя</w:t>
      </w:r>
    </w:p>
    <w:p w14:paraId="1C0E0224" w14:textId="4C823312"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074D9D2" w14:textId="77777777"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или наименование организации)</w:t>
      </w:r>
    </w:p>
    <w:p w14:paraId="7DD536B6" w14:textId="39EE22AA"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77A0D3C2" w14:textId="7FB4A786"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FE8AC30" w14:textId="77777777"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В лице представителя:</w:t>
      </w:r>
    </w:p>
    <w:p w14:paraId="4C22B13C" w14:textId="508BC2BB"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9F6381D" w14:textId="1CBA4DF0"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w:t>
      </w:r>
      <w:r w:rsidR="004E528E">
        <w:rPr>
          <w:rFonts w:ascii="Liberation Serif" w:hAnsi="Liberation Serif" w:cs="Liberation Serif"/>
        </w:rPr>
        <w:t>_</w:t>
      </w:r>
    </w:p>
    <w:p w14:paraId="25D3B144" w14:textId="77777777"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 xml:space="preserve">Действующего (щей) на основании: </w:t>
      </w:r>
    </w:p>
    <w:p w14:paraId="4544336D" w14:textId="324CA709"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475BF80" w14:textId="41B0DC9C"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________________________</w:t>
      </w:r>
      <w:r>
        <w:rPr>
          <w:rFonts w:ascii="Liberation Serif" w:hAnsi="Liberation Serif" w:cs="Liberation Serif"/>
        </w:rPr>
        <w:t>_________________</w:t>
      </w:r>
      <w:r w:rsidR="004E528E">
        <w:rPr>
          <w:rFonts w:ascii="Liberation Serif" w:hAnsi="Liberation Serif" w:cs="Liberation Serif"/>
        </w:rPr>
        <w:t>_</w:t>
      </w:r>
    </w:p>
    <w:p w14:paraId="144088B7" w14:textId="390C2C6E"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Телефон: ___________________________________</w:t>
      </w:r>
      <w:r>
        <w:rPr>
          <w:rFonts w:ascii="Liberation Serif" w:hAnsi="Liberation Serif" w:cs="Liberation Serif"/>
        </w:rPr>
        <w:t>_______</w:t>
      </w:r>
    </w:p>
    <w:p w14:paraId="0AC98796" w14:textId="2311570C"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lang w:val="en-US"/>
        </w:rPr>
        <w:t>E</w:t>
      </w:r>
      <w:r w:rsidRPr="008B7DD4">
        <w:rPr>
          <w:rFonts w:ascii="Liberation Serif" w:hAnsi="Liberation Serif" w:cs="Liberation Serif"/>
        </w:rPr>
        <w:t>-</w:t>
      </w:r>
      <w:r w:rsidRPr="008B7DD4">
        <w:rPr>
          <w:rFonts w:ascii="Liberation Serif" w:hAnsi="Liberation Serif" w:cs="Liberation Serif"/>
          <w:lang w:val="en-US"/>
        </w:rPr>
        <w:t>mail</w:t>
      </w:r>
      <w:r w:rsidRPr="008B7DD4">
        <w:rPr>
          <w:rFonts w:ascii="Liberation Serif" w:hAnsi="Liberation Serif" w:cs="Liberation Serif"/>
        </w:rPr>
        <w:t>: _____________________________________</w:t>
      </w:r>
      <w:r>
        <w:rPr>
          <w:rFonts w:ascii="Liberation Serif" w:hAnsi="Liberation Serif" w:cs="Liberation Serif"/>
        </w:rPr>
        <w:t>_____</w:t>
      </w:r>
    </w:p>
    <w:p w14:paraId="70633452" w14:textId="648494FE" w:rsidR="008B7DD4" w:rsidRPr="008B7DD4" w:rsidRDefault="008B7DD4" w:rsidP="00662D33">
      <w:pPr>
        <w:suppressAutoHyphens/>
        <w:overflowPunct w:val="0"/>
        <w:spacing w:after="360"/>
        <w:ind w:left="4678"/>
        <w:contextualSpacing/>
        <w:rPr>
          <w:rFonts w:ascii="Liberation Serif" w:hAnsi="Liberation Serif" w:cs="Liberation Serif"/>
        </w:rPr>
      </w:pPr>
      <w:r>
        <w:rPr>
          <w:rFonts w:ascii="Liberation Serif" w:hAnsi="Liberation Serif" w:cs="Liberation Serif"/>
        </w:rPr>
        <w:t xml:space="preserve">Почтовый </w:t>
      </w:r>
      <w:r w:rsidR="004E528E" w:rsidRPr="008B7DD4">
        <w:rPr>
          <w:rFonts w:ascii="Liberation Serif" w:hAnsi="Liberation Serif" w:cs="Liberation Serif"/>
        </w:rPr>
        <w:t>адр</w:t>
      </w:r>
      <w:r w:rsidR="004E528E">
        <w:rPr>
          <w:rFonts w:ascii="Liberation Serif" w:hAnsi="Liberation Serif" w:cs="Liberation Serif"/>
        </w:rPr>
        <w:t>ес: _</w:t>
      </w:r>
      <w:r w:rsidR="00662D33">
        <w:rPr>
          <w:rFonts w:ascii="Liberation Serif" w:hAnsi="Liberation Serif" w:cs="Liberation Serif"/>
        </w:rPr>
        <w:t>__________________________</w:t>
      </w:r>
    </w:p>
    <w:p w14:paraId="28DB1BC9" w14:textId="25255777" w:rsidR="008B7DD4" w:rsidRPr="008B7DD4" w:rsidRDefault="008B7DD4" w:rsidP="00662D33">
      <w:pPr>
        <w:widowControl w:val="0"/>
        <w:suppressAutoHyphens/>
        <w:overflowPunct w:val="0"/>
        <w:jc w:val="right"/>
        <w:rPr>
          <w:rFonts w:ascii="Liberation Serif" w:hAnsi="Liberation Serif" w:cs="Liberation Serif"/>
        </w:rPr>
      </w:pPr>
      <w:r w:rsidRPr="008B7DD4">
        <w:rPr>
          <w:rFonts w:ascii="Liberation Serif" w:hAnsi="Liberation Serif" w:cs="Liberation Serif"/>
        </w:rPr>
        <w:t>_</w:t>
      </w:r>
      <w:r w:rsidR="004E528E">
        <w:rPr>
          <w:rFonts w:ascii="Liberation Serif" w:hAnsi="Liberation Serif" w:cs="Liberation Serif"/>
        </w:rPr>
        <w:t>______________</w:t>
      </w:r>
      <w:r w:rsidRPr="008B7DD4">
        <w:rPr>
          <w:rFonts w:ascii="Liberation Serif" w:hAnsi="Liberation Serif" w:cs="Liberation Serif"/>
        </w:rPr>
        <w:t>__________</w:t>
      </w:r>
      <w:r w:rsidR="00662D33">
        <w:rPr>
          <w:rFonts w:ascii="Liberation Serif" w:hAnsi="Liberation Serif" w:cs="Liberation Serif"/>
        </w:rPr>
        <w:t>_________________</w:t>
      </w:r>
    </w:p>
    <w:p w14:paraId="78C5BA5E" w14:textId="214D8DE3" w:rsidR="008B7DD4" w:rsidRPr="008B7DD4" w:rsidRDefault="008B7DD4" w:rsidP="00662D33">
      <w:pPr>
        <w:widowControl w:val="0"/>
        <w:suppressAutoHyphens/>
        <w:overflowPunct w:val="0"/>
        <w:jc w:val="right"/>
        <w:rPr>
          <w:rFonts w:ascii="Liberation Serif" w:hAnsi="Liberation Serif" w:cs="Liberation Serif"/>
        </w:rPr>
      </w:pPr>
      <w:r w:rsidRPr="008B7DD4">
        <w:rPr>
          <w:rFonts w:ascii="Liberation Serif" w:hAnsi="Liberation Serif" w:cs="Liberation Serif"/>
        </w:rPr>
        <w:t>СНИЛС ___</w:t>
      </w:r>
      <w:r w:rsidR="004E528E">
        <w:rPr>
          <w:rFonts w:ascii="Liberation Serif" w:hAnsi="Liberation Serif" w:cs="Liberation Serif"/>
        </w:rPr>
        <w:t>____________</w:t>
      </w:r>
      <w:r w:rsidRPr="008B7DD4">
        <w:rPr>
          <w:rFonts w:ascii="Liberation Serif" w:hAnsi="Liberation Serif" w:cs="Liberation Serif"/>
        </w:rPr>
        <w:t>_</w:t>
      </w:r>
      <w:r w:rsidR="00662D33">
        <w:rPr>
          <w:rFonts w:ascii="Liberation Serif" w:hAnsi="Liberation Serif" w:cs="Liberation Serif"/>
        </w:rPr>
        <w:t>___________________</w:t>
      </w:r>
    </w:p>
    <w:p w14:paraId="548BABDF" w14:textId="77777777" w:rsidR="008B7DD4" w:rsidRPr="008B7DD4" w:rsidRDefault="008B7DD4" w:rsidP="008B7DD4">
      <w:pPr>
        <w:widowControl w:val="0"/>
        <w:suppressAutoHyphens/>
        <w:overflowPunct w:val="0"/>
        <w:spacing w:after="360"/>
        <w:ind w:left="4678"/>
        <w:contextualSpacing/>
        <w:jc w:val="center"/>
        <w:rPr>
          <w:rFonts w:ascii="Liberation Serif" w:hAnsi="Liberation Serif" w:cs="Liberation Serif"/>
        </w:rPr>
      </w:pPr>
    </w:p>
    <w:p w14:paraId="0D4D7071" w14:textId="77777777" w:rsidR="008B7DD4" w:rsidRPr="008B7DD4" w:rsidRDefault="008B7DD4" w:rsidP="008B7DD4">
      <w:pPr>
        <w:widowControl w:val="0"/>
        <w:suppressAutoHyphens/>
        <w:overflowPunct w:val="0"/>
        <w:jc w:val="center"/>
        <w:rPr>
          <w:rFonts w:ascii="Liberation Serif" w:hAnsi="Liberation Serif" w:cs="Liberation Serif"/>
        </w:rPr>
      </w:pPr>
      <w:r w:rsidRPr="008B7DD4">
        <w:rPr>
          <w:rFonts w:ascii="Liberation Serif" w:hAnsi="Liberation Serif" w:cs="Liberation Serif"/>
        </w:rPr>
        <w:t>ЗАЯВЛЕНИЕ</w:t>
      </w:r>
    </w:p>
    <w:p w14:paraId="6EDF5E23" w14:textId="403802E3" w:rsidR="008B7DD4" w:rsidRPr="008B7DD4" w:rsidRDefault="008B7DD4" w:rsidP="004E528E">
      <w:pPr>
        <w:widowControl w:val="0"/>
        <w:suppressAutoHyphens/>
        <w:overflowPunct w:val="0"/>
        <w:ind w:firstLine="540"/>
        <w:rPr>
          <w:rFonts w:ascii="Liberation Serif" w:hAnsi="Liberation Serif" w:cs="Liberation Serif"/>
          <w:bCs/>
        </w:rPr>
      </w:pPr>
    </w:p>
    <w:p w14:paraId="0A2B62AC" w14:textId="77777777" w:rsidR="008B7DD4" w:rsidRPr="008B7DD4" w:rsidRDefault="008B7DD4" w:rsidP="008B7DD4">
      <w:pPr>
        <w:widowControl w:val="0"/>
        <w:suppressAutoHyphens/>
        <w:overflowPunct w:val="0"/>
        <w:ind w:firstLine="540"/>
        <w:jc w:val="center"/>
        <w:rPr>
          <w:rFonts w:ascii="Liberation Serif" w:hAnsi="Liberation Serif" w:cs="Liberation Serif"/>
        </w:rPr>
      </w:pPr>
    </w:p>
    <w:p w14:paraId="517FBF89" w14:textId="37490BC4" w:rsidR="008B7DD4" w:rsidRPr="008B7DD4" w:rsidRDefault="008B7DD4" w:rsidP="00003A60">
      <w:pPr>
        <w:widowControl w:val="0"/>
        <w:suppressAutoHyphens/>
        <w:overflowPunct w:val="0"/>
        <w:ind w:firstLine="284"/>
        <w:jc w:val="both"/>
        <w:rPr>
          <w:rFonts w:ascii="Liberation Serif" w:hAnsi="Liberation Serif" w:cs="Liberation Serif"/>
        </w:rPr>
      </w:pPr>
      <w:r w:rsidRPr="008B7DD4">
        <w:rPr>
          <w:rFonts w:ascii="Liberation Serif" w:hAnsi="Liberation Serif" w:cs="Liberation Serif"/>
        </w:rPr>
        <w:t xml:space="preserve">Прошу предварительно согласовать предоставление земельного участка </w:t>
      </w:r>
      <w:r w:rsidR="00003A60">
        <w:rPr>
          <w:rFonts w:ascii="Liberation Serif" w:hAnsi="Liberation Serif" w:cs="Liberation Serif"/>
        </w:rPr>
        <w:t>местоположение:___________________________________________________________________________________________________________________________________________________</w:t>
      </w:r>
      <w:r w:rsidRPr="008B7DD4">
        <w:rPr>
          <w:rFonts w:ascii="Liberation Serif" w:hAnsi="Liberation Serif" w:cs="Liberation Serif"/>
        </w:rPr>
        <w:t xml:space="preserve"> </w:t>
      </w:r>
    </w:p>
    <w:p w14:paraId="2CE3D000" w14:textId="3F8EB0CB" w:rsidR="008B7DD4" w:rsidRPr="008B7DD4" w:rsidRDefault="008B7DD4" w:rsidP="00003A60">
      <w:pPr>
        <w:widowControl w:val="0"/>
        <w:suppressAutoHyphens/>
        <w:overflowPunct w:val="0"/>
        <w:ind w:firstLine="284"/>
        <w:rPr>
          <w:rFonts w:ascii="Liberation Serif" w:hAnsi="Liberation Serif" w:cs="Liberation Serif"/>
          <w:sz w:val="18"/>
          <w:szCs w:val="18"/>
        </w:rPr>
      </w:pPr>
    </w:p>
    <w:p w14:paraId="3AAF52B0" w14:textId="085530ED" w:rsidR="008B7DD4" w:rsidRPr="008B7DD4" w:rsidRDefault="008B7DD4" w:rsidP="008B7DD4">
      <w:pPr>
        <w:widowControl w:val="0"/>
        <w:suppressAutoHyphens/>
        <w:overflowPunct w:val="0"/>
        <w:jc w:val="both"/>
        <w:rPr>
          <w:rFonts w:ascii="Liberation Serif" w:hAnsi="Liberation Serif" w:cs="Liberation Serif"/>
        </w:rPr>
      </w:pPr>
      <w:r>
        <w:rPr>
          <w:rFonts w:ascii="Liberation Serif" w:hAnsi="Liberation Serif" w:cs="Liberation Serif"/>
        </w:rPr>
        <w:t>Р</w:t>
      </w:r>
      <w:r w:rsidR="00003A60">
        <w:rPr>
          <w:rFonts w:ascii="Liberation Serif" w:hAnsi="Liberation Serif" w:cs="Liberation Serif"/>
        </w:rPr>
        <w:t>еквизиты р</w:t>
      </w:r>
      <w:r w:rsidRPr="008B7DD4">
        <w:rPr>
          <w:rFonts w:ascii="Liberation Serif" w:hAnsi="Liberation Serif" w:cs="Liberation Serif"/>
        </w:rPr>
        <w:t>ешени</w:t>
      </w:r>
      <w:r w:rsidR="00003A60">
        <w:rPr>
          <w:rFonts w:ascii="Liberation Serif" w:hAnsi="Liberation Serif" w:cs="Liberation Serif"/>
        </w:rPr>
        <w:t>я</w:t>
      </w:r>
      <w:r w:rsidRPr="008B7DD4">
        <w:rPr>
          <w:rFonts w:ascii="Liberation Serif" w:hAnsi="Liberation Serif" w:cs="Liberation Serif"/>
        </w:rPr>
        <w:t xml:space="preserve"> об утверждении проекта межевания территории </w:t>
      </w:r>
      <w:r w:rsidR="00003A60">
        <w:rPr>
          <w:rFonts w:ascii="Liberation Serif" w:hAnsi="Liberation Serif" w:cs="Liberation Serif"/>
        </w:rPr>
        <w:t>____________________________________</w:t>
      </w:r>
      <w:r w:rsidR="003B7B87">
        <w:rPr>
          <w:rFonts w:ascii="Liberation Serif" w:hAnsi="Liberation Serif" w:cs="Liberation Serif"/>
        </w:rPr>
        <w:t>_____________________________________________</w:t>
      </w:r>
    </w:p>
    <w:p w14:paraId="7303F6BC" w14:textId="4742BBF4"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______________________________________________________________________</w:t>
      </w:r>
      <w:r w:rsidR="00003A60">
        <w:rPr>
          <w:rFonts w:ascii="Liberation Serif" w:hAnsi="Liberation Serif" w:cs="Liberation Serif"/>
        </w:rPr>
        <w:t>___________</w:t>
      </w:r>
    </w:p>
    <w:p w14:paraId="7A1D9177" w14:textId="77777777" w:rsidR="008B7DD4" w:rsidRPr="008B7DD4" w:rsidRDefault="008B7DD4" w:rsidP="008B7DD4">
      <w:pPr>
        <w:widowControl w:val="0"/>
        <w:suppressAutoHyphens/>
        <w:overflowPunct w:val="0"/>
        <w:ind w:firstLine="284"/>
        <w:jc w:val="center"/>
        <w:rPr>
          <w:rFonts w:ascii="Liberation Serif" w:hAnsi="Liberation Serif" w:cs="Liberation Serif"/>
          <w:sz w:val="18"/>
          <w:szCs w:val="18"/>
        </w:rPr>
      </w:pPr>
      <w:r w:rsidRPr="008B7DD4">
        <w:rPr>
          <w:rFonts w:ascii="Liberation Serif" w:hAnsi="Liberation Serif" w:cs="Liberation Serif"/>
          <w:sz w:val="18"/>
          <w:szCs w:val="18"/>
        </w:rPr>
        <w:t>(указываются реквизиты решения, в случае если образование земельного участка предусмотрено проектом межевания территории)</w:t>
      </w:r>
    </w:p>
    <w:p w14:paraId="5B627625" w14:textId="663160E5"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rFonts w:ascii="Liberation Serif" w:hAnsi="Liberation Serif" w:cs="Liberation Serif"/>
        </w:rPr>
        <w:t>______________</w:t>
      </w:r>
      <w:r w:rsidR="00003A60">
        <w:rPr>
          <w:rFonts w:ascii="Liberation Serif" w:hAnsi="Liberation Serif" w:cs="Liberation Serif"/>
        </w:rPr>
        <w:t>______________________________________________________</w:t>
      </w:r>
    </w:p>
    <w:p w14:paraId="6B5B4347" w14:textId="0F5F288E"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w:t>
      </w:r>
      <w:r w:rsidR="00003A60">
        <w:rPr>
          <w:rFonts w:ascii="Liberation Serif" w:hAnsi="Liberation Serif" w:cs="Liberation Serif"/>
        </w:rPr>
        <w:t>________________</w:t>
      </w:r>
    </w:p>
    <w:p w14:paraId="2730F2D4" w14:textId="43AA1660" w:rsidR="008B7DD4" w:rsidRPr="008B7DD4" w:rsidRDefault="008B7DD4" w:rsidP="008B7DD4">
      <w:pPr>
        <w:widowControl w:val="0"/>
        <w:suppressAutoHyphens/>
        <w:overflowPunct w:val="0"/>
        <w:jc w:val="both"/>
        <w:rPr>
          <w:rFonts w:ascii="Liberation Serif" w:hAnsi="Liberation Serif" w:cs="Liberation Serif"/>
        </w:rPr>
      </w:pPr>
      <w:r>
        <w:rPr>
          <w:rFonts w:ascii="Liberation Serif" w:hAnsi="Liberation Serif" w:cs="Liberation Serif"/>
        </w:rPr>
        <w:t>О</w:t>
      </w:r>
      <w:r w:rsidRPr="008B7DD4">
        <w:rPr>
          <w:rFonts w:ascii="Liberation Serif" w:hAnsi="Liberation Serif" w:cs="Liberation Serif"/>
        </w:rPr>
        <w:t>снование предоставления земельного участка без проведения торгов:</w:t>
      </w:r>
    </w:p>
    <w:p w14:paraId="1BE0888F" w14:textId="50A3909F"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______________________________________________________________________________</w:t>
      </w:r>
      <w:r w:rsidR="00003A60">
        <w:rPr>
          <w:rFonts w:ascii="Liberation Serif" w:hAnsi="Liberation Serif" w:cs="Liberation Serif"/>
        </w:rPr>
        <w:t>___</w:t>
      </w:r>
    </w:p>
    <w:p w14:paraId="0FE38BC0" w14:textId="77777777" w:rsidR="008B7DD4" w:rsidRPr="008B7DD4" w:rsidRDefault="008B7DD4" w:rsidP="008B7DD4">
      <w:pPr>
        <w:widowControl w:val="0"/>
        <w:suppressAutoHyphens/>
        <w:overflowPunct w:val="0"/>
        <w:ind w:firstLine="284"/>
        <w:jc w:val="center"/>
        <w:rPr>
          <w:rFonts w:ascii="Liberation Serif" w:hAnsi="Liberation Serif" w:cs="Liberation Serif"/>
          <w:sz w:val="18"/>
          <w:szCs w:val="18"/>
        </w:rPr>
      </w:pPr>
      <w:r w:rsidRPr="008B7DD4">
        <w:rPr>
          <w:rFonts w:ascii="Liberation Serif" w:hAnsi="Liberation Serif" w:cs="Liberation Serif"/>
          <w:sz w:val="18"/>
          <w:szCs w:val="18"/>
        </w:rPr>
        <w:t xml:space="preserve">(пункт 2 ст.39.3, ст.39.5, пункт 2 ст.39.6, п.2 ст. 39.10 Земельным кодексом Российской Федерации) </w:t>
      </w:r>
    </w:p>
    <w:p w14:paraId="27750843" w14:textId="2D2B8A0F" w:rsidR="008B7DD4" w:rsidRPr="008B7DD4" w:rsidRDefault="008B7DD4" w:rsidP="008B7DD4">
      <w:pPr>
        <w:widowControl w:val="0"/>
        <w:suppressAutoHyphens/>
        <w:overflowPunct w:val="0"/>
        <w:jc w:val="both"/>
        <w:rPr>
          <w:rFonts w:ascii="Liberation Serif" w:hAnsi="Liberation Serif" w:cs="Liberation Serif"/>
        </w:rPr>
      </w:pPr>
      <w:r>
        <w:rPr>
          <w:rFonts w:ascii="Liberation Serif" w:hAnsi="Liberation Serif" w:cs="Liberation Serif"/>
        </w:rPr>
        <w:t>В</w:t>
      </w:r>
      <w:r w:rsidRPr="008B7DD4">
        <w:rPr>
          <w:rFonts w:ascii="Liberation Serif" w:hAnsi="Liberation Serif" w:cs="Liberation Serif"/>
        </w:rPr>
        <w:t>ид права, на котором приобретается земельный участок</w:t>
      </w:r>
      <w:r w:rsidR="003B7B87">
        <w:rPr>
          <w:rFonts w:ascii="Liberation Serif" w:hAnsi="Liberation Serif" w:cs="Liberation Serif"/>
        </w:rPr>
        <w:t xml:space="preserve"> (собственность/аренда)</w:t>
      </w:r>
    </w:p>
    <w:p w14:paraId="4FCABF11" w14:textId="42E7FF9D"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____________________________________________________________________</w:t>
      </w:r>
      <w:r w:rsidR="00662D33">
        <w:rPr>
          <w:rFonts w:ascii="Liberation Serif" w:hAnsi="Liberation Serif" w:cs="Liberation Serif"/>
        </w:rPr>
        <w:t>____________</w:t>
      </w:r>
      <w:r w:rsidRPr="008B7DD4">
        <w:rPr>
          <w:rFonts w:ascii="Liberation Serif" w:hAnsi="Liberation Serif" w:cs="Liberation Serif"/>
        </w:rPr>
        <w:t>;</w:t>
      </w:r>
    </w:p>
    <w:p w14:paraId="3010C904" w14:textId="5946049F" w:rsidR="008B7DD4" w:rsidRPr="008B7DD4" w:rsidRDefault="00003A60" w:rsidP="00003A60">
      <w:pPr>
        <w:widowControl w:val="0"/>
        <w:suppressAutoHyphens/>
        <w:overflowPunct w:val="0"/>
        <w:jc w:val="both"/>
        <w:rPr>
          <w:rFonts w:ascii="Liberation Serif" w:hAnsi="Liberation Serif" w:cs="Liberation Serif"/>
        </w:rPr>
      </w:pPr>
      <w:r>
        <w:rPr>
          <w:rFonts w:ascii="Liberation Serif" w:hAnsi="Liberation Serif" w:cs="Liberation Serif"/>
        </w:rPr>
        <w:t>Ц</w:t>
      </w:r>
      <w:r w:rsidR="008B7DD4" w:rsidRPr="008B7DD4">
        <w:rPr>
          <w:rFonts w:ascii="Liberation Serif" w:hAnsi="Liberation Serif" w:cs="Liberation Serif"/>
        </w:rPr>
        <w:t>ель использования земельного участка: _________________</w:t>
      </w:r>
      <w:r>
        <w:rPr>
          <w:rFonts w:ascii="Liberation Serif" w:hAnsi="Liberation Serif" w:cs="Liberation Serif"/>
        </w:rPr>
        <w:t>___</w:t>
      </w:r>
      <w:r w:rsidR="008B7DD4" w:rsidRPr="008B7DD4">
        <w:rPr>
          <w:rFonts w:ascii="Liberation Serif" w:hAnsi="Liberation Serif" w:cs="Liberation Serif"/>
        </w:rPr>
        <w:t>______________________</w:t>
      </w:r>
      <w:r>
        <w:rPr>
          <w:rFonts w:ascii="Liberation Serif" w:hAnsi="Liberation Serif" w:cs="Liberation Serif"/>
        </w:rPr>
        <w:t>__________</w:t>
      </w:r>
      <w:r w:rsidR="00662D33">
        <w:rPr>
          <w:rFonts w:ascii="Liberation Serif" w:hAnsi="Liberation Serif" w:cs="Liberation Serif"/>
        </w:rPr>
        <w:t>_______________________</w:t>
      </w:r>
      <w:r w:rsidR="008B7DD4" w:rsidRPr="008B7DD4">
        <w:rPr>
          <w:rFonts w:ascii="Liberation Serif" w:hAnsi="Liberation Serif" w:cs="Liberation Serif"/>
        </w:rPr>
        <w:t>_____;</w:t>
      </w:r>
    </w:p>
    <w:p w14:paraId="3EF99BF4" w14:textId="039162AB" w:rsidR="003B7B87" w:rsidRDefault="003B7B87" w:rsidP="00003A60">
      <w:pPr>
        <w:widowControl w:val="0"/>
        <w:suppressAutoHyphens/>
        <w:overflowPunct w:val="0"/>
        <w:jc w:val="both"/>
        <w:rPr>
          <w:rFonts w:ascii="Liberation Serif" w:hAnsi="Liberation Serif" w:cs="Liberation Serif"/>
        </w:rPr>
      </w:pPr>
      <w:r>
        <w:rPr>
          <w:rFonts w:ascii="Liberation Serif" w:hAnsi="Liberation Serif" w:cs="Liberation Serif"/>
        </w:rPr>
        <w:t>Срок _____________________________________________________</w:t>
      </w:r>
      <w:r w:rsidR="00662D33">
        <w:rPr>
          <w:rFonts w:ascii="Liberation Serif" w:hAnsi="Liberation Serif" w:cs="Liberation Serif"/>
        </w:rPr>
        <w:t>______________________</w:t>
      </w:r>
      <w:r>
        <w:rPr>
          <w:rFonts w:ascii="Liberation Serif" w:hAnsi="Liberation Serif" w:cs="Liberation Serif"/>
        </w:rPr>
        <w:t>;</w:t>
      </w:r>
    </w:p>
    <w:p w14:paraId="6670B7F8" w14:textId="7C535774" w:rsidR="003B7B87" w:rsidRDefault="003B7B87" w:rsidP="003B7B87">
      <w:pPr>
        <w:widowControl w:val="0"/>
        <w:suppressAutoHyphens/>
        <w:overflowPunct w:val="0"/>
        <w:jc w:val="center"/>
        <w:rPr>
          <w:rFonts w:ascii="Liberation Serif" w:hAnsi="Liberation Serif" w:cs="Liberation Serif"/>
          <w:sz w:val="20"/>
          <w:szCs w:val="20"/>
        </w:rPr>
      </w:pPr>
      <w:r w:rsidRPr="003B7B87">
        <w:rPr>
          <w:rFonts w:ascii="Liberation Serif" w:hAnsi="Liberation Serif" w:cs="Liberation Serif"/>
          <w:sz w:val="20"/>
          <w:szCs w:val="20"/>
        </w:rPr>
        <w:t>(при предоставлении в аренду)</w:t>
      </w:r>
    </w:p>
    <w:p w14:paraId="244F03F0" w14:textId="0656DF57" w:rsidR="003B7B87" w:rsidRDefault="003B7B87" w:rsidP="003B7B87">
      <w:pPr>
        <w:widowControl w:val="0"/>
        <w:suppressAutoHyphens/>
        <w:overflowPunct w:val="0"/>
        <w:jc w:val="center"/>
        <w:rPr>
          <w:rFonts w:ascii="Liberation Serif" w:hAnsi="Liberation Serif" w:cs="Liberation Serif"/>
          <w:sz w:val="20"/>
          <w:szCs w:val="20"/>
        </w:rPr>
      </w:pPr>
    </w:p>
    <w:p w14:paraId="4DC2B537" w14:textId="77777777" w:rsidR="003B7B87" w:rsidRPr="003B7B87" w:rsidRDefault="003B7B87" w:rsidP="003B7B87">
      <w:pPr>
        <w:widowControl w:val="0"/>
        <w:suppressAutoHyphens/>
        <w:overflowPunct w:val="0"/>
        <w:jc w:val="center"/>
        <w:rPr>
          <w:rFonts w:ascii="Liberation Serif" w:hAnsi="Liberation Serif" w:cs="Liberation Serif"/>
          <w:sz w:val="20"/>
          <w:szCs w:val="20"/>
        </w:rPr>
      </w:pPr>
    </w:p>
    <w:p w14:paraId="0EFC7021" w14:textId="7A5C38BD" w:rsidR="008B7DD4" w:rsidRPr="008B7DD4" w:rsidRDefault="00003A60" w:rsidP="00003A60">
      <w:pPr>
        <w:widowControl w:val="0"/>
        <w:suppressAutoHyphens/>
        <w:overflowPunct w:val="0"/>
        <w:jc w:val="both"/>
        <w:rPr>
          <w:rFonts w:ascii="Liberation Serif" w:hAnsi="Liberation Serif" w:cs="Liberation Serif"/>
        </w:rPr>
      </w:pPr>
      <w:r>
        <w:rPr>
          <w:rFonts w:ascii="Liberation Serif" w:hAnsi="Liberation Serif" w:cs="Liberation Serif"/>
        </w:rPr>
        <w:t>Р</w:t>
      </w:r>
      <w:r w:rsidR="008B7DD4" w:rsidRPr="008B7DD4">
        <w:rPr>
          <w:rFonts w:ascii="Liberation Serif" w:hAnsi="Liberation Serif" w:cs="Liberation Serif"/>
        </w:rPr>
        <w:t xml:space="preserve">ешение об изъятии земельного участка для государственных или муниципальных нужд </w:t>
      </w:r>
    </w:p>
    <w:p w14:paraId="05665505" w14:textId="262E47CD" w:rsidR="008B7DD4" w:rsidRPr="008B7DD4" w:rsidRDefault="008B7DD4" w:rsidP="00003A60">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w:t>
      </w:r>
      <w:r w:rsidR="00003A60">
        <w:rPr>
          <w:rFonts w:ascii="Liberation Serif" w:hAnsi="Liberation Serif" w:cs="Liberation Serif"/>
        </w:rPr>
        <w:t>______________________________</w:t>
      </w:r>
      <w:r w:rsidRPr="008B7DD4">
        <w:rPr>
          <w:rFonts w:ascii="Liberation Serif" w:hAnsi="Liberation Serif" w:cs="Liberation Serif"/>
        </w:rPr>
        <w:t>________________________________________________</w:t>
      </w:r>
      <w:r w:rsidR="00003A60">
        <w:rPr>
          <w:rFonts w:ascii="Liberation Serif" w:hAnsi="Liberation Serif" w:cs="Liberation Serif"/>
        </w:rPr>
        <w:t>___</w:t>
      </w:r>
      <w:r w:rsidRPr="008B7DD4">
        <w:rPr>
          <w:rFonts w:ascii="Liberation Serif" w:hAnsi="Liberation Serif" w:cs="Liberation Serif"/>
        </w:rPr>
        <w:t>____________</w:t>
      </w:r>
      <w:r w:rsidR="003B7B87">
        <w:rPr>
          <w:rFonts w:ascii="Liberation Serif" w:hAnsi="Liberation Serif" w:cs="Liberation Serif"/>
        </w:rPr>
        <w:t>______________________________________________________________________________________________________________</w:t>
      </w:r>
    </w:p>
    <w:p w14:paraId="41D848AE" w14:textId="784AB99C" w:rsidR="008B7DD4" w:rsidRPr="008B7DD4" w:rsidRDefault="008B7DD4" w:rsidP="008B7DD4">
      <w:pPr>
        <w:widowControl w:val="0"/>
        <w:suppressAutoHyphens/>
        <w:overflowPunct w:val="0"/>
        <w:ind w:firstLine="284"/>
        <w:jc w:val="center"/>
        <w:rPr>
          <w:rFonts w:ascii="Liberation Serif" w:hAnsi="Liberation Serif" w:cs="Liberation Serif"/>
        </w:rPr>
      </w:pPr>
      <w:r w:rsidRPr="008B7DD4">
        <w:rPr>
          <w:rFonts w:ascii="Liberation Serif" w:hAnsi="Liberation Serif" w:cs="Liberation Serif"/>
          <w:sz w:val="18"/>
          <w:szCs w:val="18"/>
        </w:rPr>
        <w:t xml:space="preserve">(указываются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8B7DD4">
        <w:rPr>
          <w:rFonts w:ascii="Liberation Serif" w:hAnsi="Liberation Serif" w:cs="Liberation Serif"/>
        </w:rPr>
        <w:t>;</w:t>
      </w:r>
    </w:p>
    <w:p w14:paraId="216906F7" w14:textId="7B82DF95" w:rsidR="008B7DD4" w:rsidRDefault="00003A60" w:rsidP="00003A60">
      <w:pPr>
        <w:widowControl w:val="0"/>
        <w:suppressAutoHyphens/>
        <w:overflowPunct w:val="0"/>
        <w:jc w:val="both"/>
        <w:rPr>
          <w:rFonts w:ascii="Liberation Serif" w:hAnsi="Liberation Serif" w:cs="Liberation Serif"/>
        </w:rPr>
      </w:pPr>
      <w:r>
        <w:rPr>
          <w:rFonts w:ascii="Liberation Serif" w:hAnsi="Liberation Serif" w:cs="Liberation Serif"/>
        </w:rPr>
        <w:t>Р</w:t>
      </w:r>
      <w:r w:rsidR="008B7DD4" w:rsidRPr="008B7DD4">
        <w:rPr>
          <w:rFonts w:ascii="Liberation Serif" w:hAnsi="Liberation Serif" w:cs="Liberation Serif"/>
        </w:rPr>
        <w:t>ешение об утверждении документа территориального планирования и (или) проекта планировкитерритории</w:t>
      </w:r>
      <w:r w:rsidR="003B7B87">
        <w:rPr>
          <w:rFonts w:ascii="Liberation Serif" w:hAnsi="Liberation Serif" w:cs="Liberation Serif"/>
        </w:rPr>
        <w:t>_________________</w:t>
      </w:r>
      <w:r w:rsidR="008B7DD4" w:rsidRPr="008B7DD4">
        <w:rPr>
          <w:rFonts w:ascii="Liberation Serif" w:hAnsi="Liberation Serif" w:cs="Liberation Serif"/>
        </w:rPr>
        <w:t>________________________</w:t>
      </w:r>
      <w:r>
        <w:rPr>
          <w:rFonts w:ascii="Liberation Serif" w:hAnsi="Liberation Serif" w:cs="Liberation Serif"/>
        </w:rPr>
        <w:t>__________________</w:t>
      </w:r>
      <w:r w:rsidR="008B7DD4" w:rsidRPr="008B7DD4">
        <w:rPr>
          <w:rFonts w:ascii="Liberation Serif" w:hAnsi="Liberation Serif" w:cs="Liberation Serif"/>
        </w:rPr>
        <w:t>__</w:t>
      </w:r>
    </w:p>
    <w:p w14:paraId="39ADB23F" w14:textId="66C85070" w:rsidR="003B7B87" w:rsidRPr="008B7DD4" w:rsidRDefault="003B7B87" w:rsidP="00003A60">
      <w:pPr>
        <w:widowControl w:val="0"/>
        <w:suppressAutoHyphens/>
        <w:overflowPunct w:val="0"/>
        <w:jc w:val="both"/>
        <w:rPr>
          <w:rFonts w:ascii="Liberation Serif" w:hAnsi="Liberation Serif" w:cs="Liberation Serif"/>
        </w:rPr>
      </w:pPr>
      <w:r>
        <w:rPr>
          <w:rFonts w:ascii="Liberation Serif" w:hAnsi="Liberation Serif" w:cs="Liberation Serif"/>
        </w:rPr>
        <w:t>_________________________________________________________________________________</w:t>
      </w:r>
    </w:p>
    <w:p w14:paraId="553CFDB5" w14:textId="77777777" w:rsidR="008B7DD4" w:rsidRPr="008B7DD4" w:rsidRDefault="008B7DD4" w:rsidP="008B7DD4">
      <w:pPr>
        <w:widowControl w:val="0"/>
        <w:suppressAutoHyphens/>
        <w:overflowPunct w:val="0"/>
        <w:ind w:firstLine="284"/>
        <w:jc w:val="center"/>
        <w:rPr>
          <w:rFonts w:ascii="Liberation Serif" w:hAnsi="Liberation Serif" w:cs="Liberation Serif"/>
          <w:sz w:val="18"/>
          <w:szCs w:val="18"/>
        </w:rPr>
      </w:pPr>
      <w:r w:rsidRPr="008B7DD4">
        <w:rPr>
          <w:rFonts w:ascii="Liberation Serif" w:hAnsi="Liberation Serif" w:cs="Liberation Serif"/>
          <w:sz w:val="18"/>
          <w:szCs w:val="18"/>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FDDE9A3" w14:textId="77777777" w:rsidR="008B7DD4" w:rsidRPr="008B7DD4" w:rsidRDefault="008B7DD4" w:rsidP="008B7DD4">
      <w:pPr>
        <w:suppressAutoHyphens/>
        <w:overflowPunct w:val="0"/>
        <w:ind w:right="-5" w:firstLine="284"/>
        <w:jc w:val="both"/>
        <w:rPr>
          <w:rFonts w:ascii="Liberation Serif" w:hAnsi="Liberation Serif" w:cs="Liberation Serif"/>
        </w:rPr>
      </w:pPr>
      <w:r w:rsidRPr="008B7DD4">
        <w:rPr>
          <w:rFonts w:ascii="Liberation Serif" w:hAnsi="Liberation Serif" w:cs="Liberation Serif"/>
        </w:rPr>
        <w:t>Приложение:</w:t>
      </w:r>
    </w:p>
    <w:p w14:paraId="1F58E6BC" w14:textId="77777777" w:rsidR="008B7DD4" w:rsidRPr="008B7DD4" w:rsidRDefault="008B7DD4" w:rsidP="008B7DD4">
      <w:pPr>
        <w:suppressAutoHyphens/>
        <w:overflowPunct w:val="0"/>
        <w:ind w:right="-5" w:firstLine="284"/>
        <w:jc w:val="both"/>
        <w:rPr>
          <w:rFonts w:ascii="Liberation Serif" w:hAnsi="Liberation Serif" w:cs="Liberation Serif"/>
        </w:rPr>
      </w:pPr>
      <w:r w:rsidRPr="008B7DD4">
        <w:rPr>
          <w:rFonts w:ascii="Liberation Serif" w:hAnsi="Liberation Serif" w:cs="Liberation Serif"/>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14:paraId="30988FF1" w14:textId="77777777" w:rsidR="008B7DD4" w:rsidRPr="008B7DD4" w:rsidRDefault="008B7DD4" w:rsidP="008B7DD4">
      <w:pPr>
        <w:widowControl w:val="0"/>
        <w:suppressAutoHyphens/>
        <w:overflowPunct w:val="0"/>
        <w:ind w:firstLine="567"/>
        <w:jc w:val="both"/>
        <w:rPr>
          <w:rFonts w:ascii="Liberation Serif" w:hAnsi="Liberation Serif" w:cs="Liberation Serif"/>
        </w:rPr>
      </w:pPr>
    </w:p>
    <w:p w14:paraId="67D6DBA0" w14:textId="77777777" w:rsidR="008B7DD4" w:rsidRPr="008B7DD4" w:rsidRDefault="008B7DD4" w:rsidP="008B7DD4">
      <w:pPr>
        <w:widowControl w:val="0"/>
        <w:suppressAutoHyphens/>
        <w:overflowPunct w:val="0"/>
        <w:ind w:firstLine="567"/>
        <w:jc w:val="both"/>
        <w:rPr>
          <w:rFonts w:ascii="Liberation Serif" w:hAnsi="Liberation Serif" w:cs="Liberation Serif"/>
        </w:rPr>
      </w:pPr>
      <w:r w:rsidRPr="008B7DD4">
        <w:rPr>
          <w:rFonts w:ascii="Liberation Serif" w:hAnsi="Liberation Serif" w:cs="Liberation Serif"/>
        </w:rPr>
        <w:t>Результат рассмотрения заявления в виде бумажного документа прошу предоставить следующим способом (нужное отметить):</w:t>
      </w:r>
    </w:p>
    <w:p w14:paraId="38B4897A" w14:textId="77777777" w:rsidR="008B7DD4" w:rsidRPr="008B7DD4" w:rsidRDefault="008B7DD4" w:rsidP="008B7DD4">
      <w:pPr>
        <w:widowControl w:val="0"/>
        <w:suppressAutoHyphens/>
        <w:overflowPunct w:val="0"/>
        <w:ind w:firstLine="567"/>
        <w:jc w:val="both"/>
        <w:rPr>
          <w:rFonts w:ascii="Liberation Serif" w:hAnsi="Liberation Serif" w:cs="Liberation Serif"/>
        </w:rPr>
      </w:pPr>
    </w:p>
    <w:tbl>
      <w:tblPr>
        <w:tblW w:w="9756" w:type="dxa"/>
        <w:tblInd w:w="-7" w:type="dxa"/>
        <w:tblLayout w:type="fixed"/>
        <w:tblCellMar>
          <w:top w:w="15" w:type="dxa"/>
          <w:left w:w="149" w:type="dxa"/>
          <w:bottom w:w="15" w:type="dxa"/>
          <w:right w:w="149" w:type="dxa"/>
        </w:tblCellMar>
        <w:tblLook w:val="04A0" w:firstRow="1" w:lastRow="0" w:firstColumn="1" w:lastColumn="0" w:noHBand="0" w:noVBand="1"/>
      </w:tblPr>
      <w:tblGrid>
        <w:gridCol w:w="592"/>
        <w:gridCol w:w="9164"/>
      </w:tblGrid>
      <w:tr w:rsidR="008B7DD4" w:rsidRPr="008B7DD4" w14:paraId="23D22AA6" w14:textId="77777777" w:rsidTr="004E528E">
        <w:tc>
          <w:tcPr>
            <w:tcW w:w="592" w:type="dxa"/>
            <w:tcBorders>
              <w:top w:val="single" w:sz="6" w:space="0" w:color="000000"/>
              <w:left w:val="single" w:sz="6" w:space="0" w:color="000000"/>
              <w:bottom w:val="single" w:sz="6" w:space="0" w:color="000000"/>
              <w:right w:val="single" w:sz="6" w:space="0" w:color="000000"/>
            </w:tcBorders>
          </w:tcPr>
          <w:p w14:paraId="010AECEF" w14:textId="77777777" w:rsidR="008B7DD4" w:rsidRPr="008B7DD4" w:rsidRDefault="008B7DD4" w:rsidP="008B7DD4">
            <w:pPr>
              <w:widowControl w:val="0"/>
              <w:suppressAutoHyphens/>
              <w:overflowPunct w:val="0"/>
              <w:ind w:left="540"/>
              <w:jc w:val="both"/>
              <w:rPr>
                <w:rFonts w:ascii="Liberation Serif" w:hAnsi="Liberation Serif" w:cs="Liberation Serif"/>
              </w:rPr>
            </w:pPr>
          </w:p>
        </w:tc>
        <w:tc>
          <w:tcPr>
            <w:tcW w:w="9163" w:type="dxa"/>
            <w:tcBorders>
              <w:top w:val="single" w:sz="6" w:space="0" w:color="000000"/>
              <w:left w:val="single" w:sz="6" w:space="0" w:color="000000"/>
              <w:bottom w:val="single" w:sz="6" w:space="0" w:color="000000"/>
              <w:right w:val="single" w:sz="6" w:space="0" w:color="000000"/>
            </w:tcBorders>
          </w:tcPr>
          <w:p w14:paraId="1B30379C" w14:textId="67002080" w:rsidR="008B7DD4" w:rsidRPr="008B7DD4" w:rsidRDefault="008B7DD4" w:rsidP="008B7DD4">
            <w:pPr>
              <w:widowControl w:val="0"/>
              <w:suppressAutoHyphens/>
              <w:overflowPunct w:val="0"/>
              <w:ind w:left="540"/>
              <w:jc w:val="both"/>
              <w:rPr>
                <w:rFonts w:ascii="Liberation Serif" w:hAnsi="Liberation Serif" w:cs="Liberation Serif"/>
              </w:rPr>
            </w:pPr>
            <w:r w:rsidRPr="008B7DD4">
              <w:rPr>
                <w:rFonts w:ascii="Liberation Serif" w:hAnsi="Liberation Serif" w:cs="Liberation Serif"/>
              </w:rPr>
              <w:t xml:space="preserve">посредством личного обращения в </w:t>
            </w:r>
            <w:r w:rsidR="004E528E">
              <w:rPr>
                <w:rFonts w:ascii="Liberation Serif" w:hAnsi="Liberation Serif" w:cs="Liberation Serif"/>
              </w:rPr>
              <w:t>Администрацию сельского поселения</w:t>
            </w:r>
          </w:p>
        </w:tc>
      </w:tr>
      <w:tr w:rsidR="008B7DD4" w:rsidRPr="008B7DD4" w14:paraId="430EAFF0" w14:textId="77777777" w:rsidTr="004E528E">
        <w:tc>
          <w:tcPr>
            <w:tcW w:w="592" w:type="dxa"/>
            <w:tcBorders>
              <w:top w:val="single" w:sz="6" w:space="0" w:color="000000"/>
              <w:left w:val="single" w:sz="6" w:space="0" w:color="000000"/>
              <w:bottom w:val="single" w:sz="6" w:space="0" w:color="000000"/>
              <w:right w:val="single" w:sz="6" w:space="0" w:color="000000"/>
            </w:tcBorders>
          </w:tcPr>
          <w:p w14:paraId="50BAF284" w14:textId="77777777" w:rsidR="008B7DD4" w:rsidRPr="008B7DD4" w:rsidRDefault="008B7DD4" w:rsidP="008B7DD4">
            <w:pPr>
              <w:widowControl w:val="0"/>
              <w:suppressAutoHyphens/>
              <w:overflowPunct w:val="0"/>
              <w:ind w:left="540"/>
              <w:jc w:val="both"/>
              <w:rPr>
                <w:rFonts w:ascii="Liberation Serif" w:hAnsi="Liberation Serif" w:cs="Liberation Serif"/>
              </w:rPr>
            </w:pPr>
          </w:p>
        </w:tc>
        <w:tc>
          <w:tcPr>
            <w:tcW w:w="9163" w:type="dxa"/>
            <w:tcBorders>
              <w:top w:val="single" w:sz="6" w:space="0" w:color="000000"/>
              <w:left w:val="single" w:sz="6" w:space="0" w:color="000000"/>
              <w:bottom w:val="single" w:sz="6" w:space="0" w:color="000000"/>
              <w:right w:val="single" w:sz="6" w:space="0" w:color="000000"/>
            </w:tcBorders>
          </w:tcPr>
          <w:p w14:paraId="2EF689BC" w14:textId="77777777" w:rsidR="008B7DD4" w:rsidRPr="008B7DD4" w:rsidRDefault="008B7DD4" w:rsidP="008B7DD4">
            <w:pPr>
              <w:widowControl w:val="0"/>
              <w:suppressAutoHyphens/>
              <w:overflowPunct w:val="0"/>
              <w:ind w:left="540"/>
              <w:jc w:val="both"/>
              <w:rPr>
                <w:rFonts w:ascii="Liberation Serif" w:hAnsi="Liberation Serif" w:cs="Liberation Serif"/>
              </w:rPr>
            </w:pPr>
            <w:r w:rsidRPr="008B7DD4">
              <w:rPr>
                <w:rFonts w:ascii="Liberation Serif" w:hAnsi="Liberation Serif" w:cs="Liberation Serif"/>
              </w:rPr>
              <w:t>посредством почтового отправления на почтовый адрес, указанный в заявлении</w:t>
            </w:r>
          </w:p>
        </w:tc>
      </w:tr>
      <w:tr w:rsidR="008B7DD4" w:rsidRPr="008B7DD4" w14:paraId="18CDD1AF" w14:textId="77777777" w:rsidTr="004E528E">
        <w:tc>
          <w:tcPr>
            <w:tcW w:w="592" w:type="dxa"/>
            <w:tcBorders>
              <w:top w:val="single" w:sz="6" w:space="0" w:color="000000"/>
              <w:left w:val="single" w:sz="6" w:space="0" w:color="000000"/>
              <w:bottom w:val="single" w:sz="6" w:space="0" w:color="000000"/>
              <w:right w:val="single" w:sz="6" w:space="0" w:color="000000"/>
            </w:tcBorders>
          </w:tcPr>
          <w:p w14:paraId="25805E55" w14:textId="77777777" w:rsidR="008B7DD4" w:rsidRPr="008B7DD4" w:rsidRDefault="008B7DD4" w:rsidP="008B7DD4">
            <w:pPr>
              <w:widowControl w:val="0"/>
              <w:suppressAutoHyphens/>
              <w:overflowPunct w:val="0"/>
              <w:ind w:left="540"/>
              <w:jc w:val="both"/>
              <w:rPr>
                <w:rFonts w:ascii="Liberation Serif" w:hAnsi="Liberation Serif" w:cs="Liberation Serif"/>
              </w:rPr>
            </w:pPr>
          </w:p>
        </w:tc>
        <w:tc>
          <w:tcPr>
            <w:tcW w:w="9163" w:type="dxa"/>
            <w:tcBorders>
              <w:top w:val="single" w:sz="6" w:space="0" w:color="000000"/>
              <w:left w:val="single" w:sz="6" w:space="0" w:color="000000"/>
              <w:bottom w:val="single" w:sz="6" w:space="0" w:color="000000"/>
              <w:right w:val="single" w:sz="6" w:space="0" w:color="000000"/>
            </w:tcBorders>
          </w:tcPr>
          <w:p w14:paraId="48AFBC0B" w14:textId="77777777" w:rsidR="008B7DD4" w:rsidRPr="008B7DD4" w:rsidRDefault="008B7DD4" w:rsidP="008B7DD4">
            <w:pPr>
              <w:widowControl w:val="0"/>
              <w:suppressAutoHyphens/>
              <w:overflowPunct w:val="0"/>
              <w:ind w:left="540"/>
              <w:jc w:val="both"/>
              <w:rPr>
                <w:rFonts w:ascii="Liberation Serif" w:hAnsi="Liberation Serif" w:cs="Liberation Serif"/>
              </w:rPr>
            </w:pPr>
            <w:r w:rsidRPr="008B7DD4">
              <w:rPr>
                <w:rFonts w:ascii="Liberation Serif" w:hAnsi="Liberation Serif" w:cs="Liberation Serif"/>
              </w:rPr>
              <w:t>прошу направить результат предоставления муниципальной услуги на указанный в настоящем заявлении адрес электронной почты</w:t>
            </w:r>
          </w:p>
        </w:tc>
      </w:tr>
    </w:tbl>
    <w:p w14:paraId="2AF1D854" w14:textId="77777777" w:rsidR="008B7DD4" w:rsidRPr="008B7DD4" w:rsidRDefault="008B7DD4" w:rsidP="008B7DD4">
      <w:pPr>
        <w:widowControl w:val="0"/>
        <w:suppressAutoHyphens/>
        <w:overflowPunct w:val="0"/>
        <w:ind w:firstLine="540"/>
        <w:jc w:val="both"/>
        <w:rPr>
          <w:rFonts w:ascii="Liberation Serif" w:hAnsi="Liberation Serif" w:cs="Liberation Serif"/>
        </w:rPr>
      </w:pPr>
    </w:p>
    <w:p w14:paraId="1B04D95F" w14:textId="1E558F01" w:rsidR="008B7DD4" w:rsidRPr="008B7DD4" w:rsidRDefault="008B7DD4" w:rsidP="008B7DD4">
      <w:pPr>
        <w:widowControl w:val="0"/>
        <w:suppressAutoHyphens/>
        <w:overflowPunct w:val="0"/>
        <w:ind w:firstLine="540"/>
        <w:jc w:val="both"/>
        <w:rPr>
          <w:rFonts w:ascii="Liberation Serif" w:hAnsi="Liberation Serif" w:cs="Liberation Serif"/>
        </w:rPr>
      </w:pPr>
      <w:r w:rsidRPr="008B7DD4">
        <w:rPr>
          <w:rFonts w:ascii="Liberation Serif" w:hAnsi="Liberation Serif" w:cs="Liberation Serif"/>
        </w:rPr>
        <w:t xml:space="preserve">Мне разъяснено, что в соответствии с Федеральным </w:t>
      </w:r>
      <w:hyperlink r:id="rId24">
        <w:r w:rsidRPr="008B7DD4">
          <w:rPr>
            <w:rFonts w:ascii="Liberation Serif" w:hAnsi="Liberation Serif" w:cs="Liberation Serif"/>
          </w:rPr>
          <w:t>законом</w:t>
        </w:r>
      </w:hyperlink>
      <w:r w:rsidRPr="008B7DD4">
        <w:rPr>
          <w:rFonts w:ascii="Liberation Serif" w:hAnsi="Liberation Serif" w:cs="Liberation Serif"/>
        </w:rPr>
        <w:t xml:space="preserve"> от 27.07.2010 № 210-ФЗ «Об организации предоставления государственных и муниципальных услуг» документы, указанные в </w:t>
      </w:r>
      <w:hyperlink r:id="rId25">
        <w:r w:rsidRPr="008B7DD4">
          <w:rPr>
            <w:rFonts w:ascii="Liberation Serif" w:hAnsi="Liberation Serif" w:cs="Liberation Serif"/>
          </w:rPr>
          <w:t xml:space="preserve">пункте </w:t>
        </w:r>
      </w:hyperlink>
      <w:r w:rsidRPr="008B7DD4">
        <w:rPr>
          <w:rFonts w:ascii="Liberation Serif" w:hAnsi="Liberation Serif" w:cs="Liberation Serif"/>
        </w:rPr>
        <w:t xml:space="preserve">25 Административного регламента </w:t>
      </w:r>
      <w:r w:rsidRPr="008B7DD4">
        <w:rPr>
          <w:rFonts w:ascii="Liberation Serif" w:hAnsi="Liberation Serif" w:cs="Liberation Serif"/>
          <w:bCs/>
        </w:rPr>
        <w:t xml:space="preserve">предоставления </w:t>
      </w:r>
      <w:r w:rsidR="004E528E">
        <w:rPr>
          <w:rFonts w:ascii="Liberation Serif" w:hAnsi="Liberation Serif" w:cs="Liberation Serif"/>
          <w:bCs/>
        </w:rPr>
        <w:t>Администрацией</w:t>
      </w:r>
      <w:r w:rsidRPr="008B7DD4">
        <w:rPr>
          <w:rFonts w:ascii="Liberation Serif" w:hAnsi="Liberation Serif" w:cs="Liberation Serif"/>
          <w:bCs/>
        </w:rPr>
        <w:t xml:space="preserve"> муниципальной услуги «Предварительное согласование предоставления земельных участков, находящихся в государственной собственности» </w:t>
      </w:r>
      <w:r w:rsidRPr="008B7DD4">
        <w:rPr>
          <w:rFonts w:ascii="Liberation Serif" w:hAnsi="Liberation Serif" w:cs="Liberation Serif"/>
        </w:rPr>
        <w:t>не обязательны к представлению и могут быть получены уполномоченным органом самостоятельно. Выше указанные документы приобщаются мною по собственной инициативе.</w:t>
      </w:r>
    </w:p>
    <w:p w14:paraId="2413D699"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 ________________________________</w:t>
      </w:r>
    </w:p>
    <w:p w14:paraId="281C7131" w14:textId="77777777" w:rsidR="008B7DD4" w:rsidRPr="008B7DD4" w:rsidRDefault="008B7DD4" w:rsidP="008B7DD4">
      <w:pPr>
        <w:suppressAutoHyphens/>
        <w:overflowPunct w:val="0"/>
        <w:ind w:firstLine="4678"/>
        <w:jc w:val="both"/>
        <w:rPr>
          <w:rFonts w:ascii="Liberation Serif" w:eastAsia="Calibri" w:hAnsi="Liberation Serif" w:cs="Liberation Serif"/>
          <w:lang w:eastAsia="en-US"/>
        </w:rPr>
      </w:pPr>
      <w:r w:rsidRPr="008B7DD4">
        <w:rPr>
          <w:rFonts w:ascii="Liberation Serif" w:eastAsia="Calibri" w:hAnsi="Liberation Serif" w:cs="Liberation Serif"/>
          <w:lang w:eastAsia="en-US"/>
        </w:rPr>
        <w:t xml:space="preserve"> (подпись)                   (расшифровка подписи)</w:t>
      </w:r>
    </w:p>
    <w:p w14:paraId="662F34D2"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________________________________</w:t>
      </w:r>
    </w:p>
    <w:p w14:paraId="3C0A5C31" w14:textId="77777777" w:rsidR="008B7DD4" w:rsidRPr="008B7DD4" w:rsidRDefault="008B7DD4" w:rsidP="008B7DD4">
      <w:pPr>
        <w:suppressAutoHyphens/>
        <w:overflowPunct w:val="0"/>
        <w:ind w:firstLine="7797"/>
        <w:rPr>
          <w:rFonts w:ascii="Liberation Serif" w:eastAsia="Calibri" w:hAnsi="Liberation Serif" w:cs="Liberation Serif"/>
          <w:sz w:val="20"/>
          <w:szCs w:val="20"/>
          <w:lang w:eastAsia="en-US"/>
        </w:rPr>
      </w:pPr>
      <w:r w:rsidRPr="008B7DD4">
        <w:rPr>
          <w:rFonts w:ascii="Liberation Serif" w:eastAsia="Calibri" w:hAnsi="Liberation Serif" w:cs="Liberation Serif"/>
          <w:lang w:eastAsia="en-US"/>
        </w:rPr>
        <w:t>(дата)</w:t>
      </w:r>
    </w:p>
    <w:p w14:paraId="747F9FF6" w14:textId="77777777" w:rsidR="008B7DD4" w:rsidRPr="008B7DD4" w:rsidRDefault="008B7DD4" w:rsidP="008B7DD4">
      <w:pPr>
        <w:widowControl w:val="0"/>
        <w:suppressAutoHyphens/>
        <w:overflowPunct w:val="0"/>
        <w:ind w:firstLine="540"/>
        <w:rPr>
          <w:rFonts w:ascii="Liberation Serif" w:hAnsi="Liberation Serif" w:cs="Liberation Serif"/>
        </w:rPr>
      </w:pPr>
      <w:r w:rsidRPr="008B7DD4">
        <w:rPr>
          <w:rFonts w:ascii="Liberation Serif" w:hAnsi="Liberation Serif" w:cs="Liberation Serif"/>
        </w:rPr>
        <w:t>Я, ___________________________________________________________________________</w:t>
      </w:r>
    </w:p>
    <w:p w14:paraId="5F288A3D" w14:textId="77777777" w:rsidR="008B7DD4" w:rsidRPr="008B7DD4" w:rsidRDefault="008B7DD4" w:rsidP="008B7DD4">
      <w:pPr>
        <w:widowControl w:val="0"/>
        <w:suppressAutoHyphens/>
        <w:overflowPunct w:val="0"/>
        <w:ind w:firstLine="540"/>
        <w:jc w:val="center"/>
        <w:rPr>
          <w:rFonts w:ascii="Liberation Serif" w:hAnsi="Liberation Serif" w:cs="Liberation Serif"/>
        </w:rPr>
      </w:pPr>
      <w:r w:rsidRPr="008B7DD4">
        <w:rPr>
          <w:rFonts w:ascii="Liberation Serif" w:hAnsi="Liberation Serif" w:cs="Liberation Serif"/>
        </w:rPr>
        <w:t>(фамилия, имя и (при наличии) отчество заявителя/представителя заявителя)</w:t>
      </w:r>
    </w:p>
    <w:p w14:paraId="314C3953" w14:textId="163BD410"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 xml:space="preserve">выражаю согласие </w:t>
      </w:r>
      <w:r w:rsidR="004E528E">
        <w:rPr>
          <w:rFonts w:ascii="Liberation Serif" w:hAnsi="Liberation Serif" w:cs="Liberation Serif"/>
          <w:bCs/>
        </w:rPr>
        <w:t>Администрации сельского поселения</w:t>
      </w:r>
      <w:r w:rsidRPr="008B7DD4">
        <w:rPr>
          <w:rFonts w:ascii="Liberation Serif" w:hAnsi="Liberation Serif" w:cs="Liberation Serif"/>
          <w:bCs/>
        </w:rPr>
        <w:t xml:space="preserve"> </w:t>
      </w:r>
      <w:r w:rsidRPr="008B7DD4">
        <w:rPr>
          <w:rFonts w:ascii="Liberation Serif" w:hAnsi="Liberation Serif" w:cs="Liberation Serif"/>
        </w:rPr>
        <w:t>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14:paraId="544005F5" w14:textId="77777777" w:rsidR="008B7DD4" w:rsidRPr="008B7DD4" w:rsidRDefault="008B7DD4" w:rsidP="008B7DD4">
      <w:pPr>
        <w:tabs>
          <w:tab w:val="left" w:pos="3572"/>
        </w:tabs>
        <w:suppressAutoHyphens/>
        <w:overflowPunct w:val="0"/>
        <w:jc w:val="both"/>
        <w:rPr>
          <w:rFonts w:ascii="Liberation Serif" w:hAnsi="Liberation Serif" w:cs="Liberation Serif"/>
        </w:rPr>
      </w:pPr>
      <w:r w:rsidRPr="008B7DD4">
        <w:rPr>
          <w:rFonts w:ascii="Liberation Serif" w:hAnsi="Liberation Serif" w:cs="Liberation Serif"/>
        </w:rPr>
        <w:tab/>
      </w:r>
    </w:p>
    <w:p w14:paraId="37317BEB"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 ________________________________</w:t>
      </w:r>
    </w:p>
    <w:p w14:paraId="006BC024" w14:textId="77777777" w:rsidR="008B7DD4" w:rsidRPr="008B7DD4" w:rsidRDefault="008B7DD4" w:rsidP="008B7DD4">
      <w:pPr>
        <w:suppressAutoHyphens/>
        <w:overflowPunct w:val="0"/>
        <w:ind w:firstLine="4678"/>
        <w:jc w:val="both"/>
        <w:rPr>
          <w:rFonts w:ascii="Liberation Serif" w:eastAsia="Calibri" w:hAnsi="Liberation Serif" w:cs="Liberation Serif"/>
          <w:lang w:eastAsia="en-US"/>
        </w:rPr>
      </w:pPr>
      <w:r w:rsidRPr="008B7DD4">
        <w:rPr>
          <w:rFonts w:ascii="Liberation Serif" w:eastAsia="Calibri" w:hAnsi="Liberation Serif" w:cs="Liberation Serif"/>
          <w:lang w:eastAsia="en-US"/>
        </w:rPr>
        <w:t xml:space="preserve"> (подпись)                   (расшифровка подписи)</w:t>
      </w:r>
    </w:p>
    <w:p w14:paraId="40B6C96B"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________________________________</w:t>
      </w:r>
    </w:p>
    <w:p w14:paraId="4291DB21" w14:textId="2DC2B586" w:rsidR="00CF030B" w:rsidRPr="003A1A2A" w:rsidRDefault="008B7DD4" w:rsidP="00662D33">
      <w:pPr>
        <w:suppressAutoHyphens/>
        <w:overflowPunct w:val="0"/>
        <w:ind w:firstLine="7797"/>
        <w:jc w:val="both"/>
        <w:rPr>
          <w:b/>
        </w:rPr>
      </w:pPr>
      <w:r w:rsidRPr="008B7DD4">
        <w:rPr>
          <w:rFonts w:ascii="Liberation Serif" w:eastAsia="Calibri" w:hAnsi="Liberation Serif" w:cs="Liberation Serif"/>
          <w:lang w:eastAsia="en-US"/>
        </w:rPr>
        <w:t>(дата)</w:t>
      </w:r>
    </w:p>
    <w:sectPr w:rsidR="00CF030B" w:rsidRPr="003A1A2A" w:rsidSect="008B7DD4">
      <w:headerReference w:type="even" r:id="rId26"/>
      <w:headerReference w:type="default" r:id="rId27"/>
      <w:pgSz w:w="11906" w:h="16838"/>
      <w:pgMar w:top="993" w:right="99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ADC46" w14:textId="77777777" w:rsidR="00110911" w:rsidRDefault="00110911" w:rsidP="00923F93">
      <w:r>
        <w:separator/>
      </w:r>
    </w:p>
  </w:endnote>
  <w:endnote w:type="continuationSeparator" w:id="0">
    <w:p w14:paraId="7AB8D6B3" w14:textId="77777777" w:rsidR="00110911" w:rsidRDefault="0011091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C0E15" w14:textId="77777777" w:rsidR="00110911" w:rsidRDefault="00110911" w:rsidP="00923F93">
      <w:r>
        <w:separator/>
      </w:r>
    </w:p>
  </w:footnote>
  <w:footnote w:type="continuationSeparator" w:id="0">
    <w:p w14:paraId="0E4A5C83" w14:textId="77777777" w:rsidR="00110911" w:rsidRDefault="0011091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5F745F" w:rsidRDefault="005F745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5F745F" w:rsidRDefault="005F745F">
    <w:pPr>
      <w:pStyle w:val="a6"/>
    </w:pPr>
  </w:p>
  <w:p w14:paraId="09B44D89" w14:textId="77777777" w:rsidR="005F745F" w:rsidRDefault="005F74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39D31205" w:rsidR="005F745F" w:rsidRPr="00E3586A" w:rsidRDefault="005F745F">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83472C">
      <w:rPr>
        <w:rStyle w:val="ac"/>
        <w:rFonts w:ascii="Liberation Serif" w:hAnsi="Liberation Serif" w:cs="Liberation Serif"/>
        <w:noProof/>
        <w:sz w:val="28"/>
        <w:szCs w:val="28"/>
      </w:rPr>
      <w:t>3</w:t>
    </w:r>
    <w:r w:rsidRPr="00E3586A">
      <w:rPr>
        <w:rStyle w:val="ac"/>
        <w:rFonts w:ascii="Liberation Serif" w:hAnsi="Liberation Serif" w:cs="Liberation Serif"/>
        <w:sz w:val="28"/>
        <w:szCs w:val="28"/>
      </w:rPr>
      <w:fldChar w:fldCharType="end"/>
    </w:r>
  </w:p>
  <w:p w14:paraId="7C79425C" w14:textId="77777777" w:rsidR="005F745F" w:rsidRDefault="005F745F">
    <w:pPr>
      <w:pStyle w:val="a6"/>
    </w:pPr>
  </w:p>
  <w:p w14:paraId="01173805" w14:textId="77777777" w:rsidR="005F745F" w:rsidRDefault="005F7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F5B1E"/>
    <w:multiLevelType w:val="hybridMultilevel"/>
    <w:tmpl w:val="80EEAC54"/>
    <w:lvl w:ilvl="0" w:tplc="0A0603AE">
      <w:start w:val="1"/>
      <w:numFmt w:val="decimal"/>
      <w:lvlText w:val="%1."/>
      <w:lvlJc w:val="left"/>
      <w:pPr>
        <w:ind w:left="1479" w:hanging="91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3A60"/>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0911"/>
    <w:rsid w:val="00111075"/>
    <w:rsid w:val="001110EF"/>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0C19"/>
    <w:rsid w:val="00131A34"/>
    <w:rsid w:val="00131DB8"/>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978D9"/>
    <w:rsid w:val="001A12D9"/>
    <w:rsid w:val="001A2B15"/>
    <w:rsid w:val="001A49F7"/>
    <w:rsid w:val="001A5054"/>
    <w:rsid w:val="001A55C9"/>
    <w:rsid w:val="001A66CF"/>
    <w:rsid w:val="001B0CA2"/>
    <w:rsid w:val="001B199E"/>
    <w:rsid w:val="001B3175"/>
    <w:rsid w:val="001B3C88"/>
    <w:rsid w:val="001B49E5"/>
    <w:rsid w:val="001C21FF"/>
    <w:rsid w:val="001C3287"/>
    <w:rsid w:val="001C375D"/>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C35"/>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31EE"/>
    <w:rsid w:val="003A5F12"/>
    <w:rsid w:val="003A5F96"/>
    <w:rsid w:val="003A66EF"/>
    <w:rsid w:val="003B244A"/>
    <w:rsid w:val="003B2C1D"/>
    <w:rsid w:val="003B5B38"/>
    <w:rsid w:val="003B6795"/>
    <w:rsid w:val="003B7290"/>
    <w:rsid w:val="003B7B87"/>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528E"/>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3FDA"/>
    <w:rsid w:val="005849AA"/>
    <w:rsid w:val="00584BC9"/>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5F745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5937"/>
    <w:rsid w:val="00646940"/>
    <w:rsid w:val="00646DFC"/>
    <w:rsid w:val="00647369"/>
    <w:rsid w:val="00651ADA"/>
    <w:rsid w:val="00653053"/>
    <w:rsid w:val="00653353"/>
    <w:rsid w:val="0065415B"/>
    <w:rsid w:val="0065423D"/>
    <w:rsid w:val="00654DA9"/>
    <w:rsid w:val="0065524A"/>
    <w:rsid w:val="00661AAD"/>
    <w:rsid w:val="00662D33"/>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A57E1"/>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444"/>
    <w:rsid w:val="00726684"/>
    <w:rsid w:val="007277B4"/>
    <w:rsid w:val="0073005B"/>
    <w:rsid w:val="0073128F"/>
    <w:rsid w:val="007330A8"/>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0A70"/>
    <w:rsid w:val="00831853"/>
    <w:rsid w:val="00831F97"/>
    <w:rsid w:val="00832108"/>
    <w:rsid w:val="0083237B"/>
    <w:rsid w:val="0083472C"/>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B7DD4"/>
    <w:rsid w:val="008C23E5"/>
    <w:rsid w:val="008C2CB6"/>
    <w:rsid w:val="008C56AA"/>
    <w:rsid w:val="008C6087"/>
    <w:rsid w:val="008D0FB2"/>
    <w:rsid w:val="008E1BB2"/>
    <w:rsid w:val="008E223F"/>
    <w:rsid w:val="008E47EC"/>
    <w:rsid w:val="008E6ED8"/>
    <w:rsid w:val="008F1E60"/>
    <w:rsid w:val="008F28AD"/>
    <w:rsid w:val="008F2CE3"/>
    <w:rsid w:val="008F5446"/>
    <w:rsid w:val="008F58A8"/>
    <w:rsid w:val="008F595A"/>
    <w:rsid w:val="0090164E"/>
    <w:rsid w:val="00901BC2"/>
    <w:rsid w:val="00902F14"/>
    <w:rsid w:val="00903905"/>
    <w:rsid w:val="00910732"/>
    <w:rsid w:val="00911936"/>
    <w:rsid w:val="00912D9F"/>
    <w:rsid w:val="009153DE"/>
    <w:rsid w:val="0091585C"/>
    <w:rsid w:val="00917548"/>
    <w:rsid w:val="00920099"/>
    <w:rsid w:val="00920EC3"/>
    <w:rsid w:val="00921F2A"/>
    <w:rsid w:val="00922B04"/>
    <w:rsid w:val="00923E20"/>
    <w:rsid w:val="00923F93"/>
    <w:rsid w:val="0092453E"/>
    <w:rsid w:val="00925D2D"/>
    <w:rsid w:val="00926D70"/>
    <w:rsid w:val="00927059"/>
    <w:rsid w:val="0093074D"/>
    <w:rsid w:val="0093083D"/>
    <w:rsid w:val="00930FCB"/>
    <w:rsid w:val="00931561"/>
    <w:rsid w:val="009317C7"/>
    <w:rsid w:val="00933CD9"/>
    <w:rsid w:val="009352BE"/>
    <w:rsid w:val="0093656B"/>
    <w:rsid w:val="009426AE"/>
    <w:rsid w:val="00943087"/>
    <w:rsid w:val="00943F63"/>
    <w:rsid w:val="009459FB"/>
    <w:rsid w:val="00947A38"/>
    <w:rsid w:val="0095013C"/>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4FC"/>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1675"/>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0FE4"/>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C7FAF"/>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030B"/>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25D63"/>
    <w:rsid w:val="00D30D6B"/>
    <w:rsid w:val="00D30D79"/>
    <w:rsid w:val="00D33F50"/>
    <w:rsid w:val="00D37648"/>
    <w:rsid w:val="00D41BA1"/>
    <w:rsid w:val="00D42EAD"/>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0887"/>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0FA"/>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5E05"/>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2492"/>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qFormat/>
    <w:rsid w:val="005F745F"/>
    <w:pPr>
      <w:suppressAutoHyphens/>
      <w:spacing w:before="100" w:after="10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qFormat/>
    <w:rsid w:val="005F745F"/>
    <w:pPr>
      <w:suppressAutoHyphens/>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consultantplus://offline/ref=53E7F670773483EF2324A527390282549B1764EACF64F89B359A1AC1AE8D1D1DA81323EB96ADDB1691B579FA26E68D983618B869742EE0FF1377D5S2b7E" TargetMode="External"/><Relationship Id="rId25" Type="http://schemas.openxmlformats.org/officeDocument/2006/relationships/hyperlink" Target="consultantplus://offline/ref=63A1AD6BD635AB60969361333BE1F7A7D28CDC15142BD122B5091AB0E0F8A5A9E04DEB1B090F93653F9C143Ag6H5O" TargetMode="Externa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yperlink" Target="consultantplus://offline/ref=63A1AD6BD635AB6096937F3E2D8DA9ADD2848011132CD974E0551CE7BFgAH8O" TargetMode="Externa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yperlink" Target="http://dis.midural.ru/" TargetMode="External"/><Relationship Id="rId28" Type="http://schemas.openxmlformats.org/officeDocument/2006/relationships/fontTable" Target="fontTable.xml"/><Relationship Id="rId10" Type="http://schemas.openxmlformats.org/officeDocument/2006/relationships/hyperlink" Target="consultantplus://offline/ref=6496337A10BE617D7133FAFD1B34FBC3C419CBA4BFF37844976A9CC9E4E45AB803B17C49F78A18d9o4J"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yperlink" Target="http://mfc66.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7BCA-0316-4DD1-AAE0-6B4C35A9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14677</Words>
  <Characters>83664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5</cp:revision>
  <cp:lastPrinted>2022-12-23T10:17:00Z</cp:lastPrinted>
  <dcterms:created xsi:type="dcterms:W3CDTF">2022-12-26T11:03:00Z</dcterms:created>
  <dcterms:modified xsi:type="dcterms:W3CDTF">2022-12-27T04:05:00Z</dcterms:modified>
</cp:coreProperties>
</file>